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53" w:rsidRPr="009B4F53" w:rsidRDefault="009B4F53">
      <w:pPr>
        <w:rPr>
          <w:rFonts w:ascii="Sylfaen" w:hAnsi="Sylfaen"/>
          <w:b/>
          <w:sz w:val="24"/>
          <w:szCs w:val="24"/>
        </w:rPr>
      </w:pP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კვირა</w:t>
      </w:r>
      <w:r w:rsidR="00C60267">
        <w:rPr>
          <w:rFonts w:ascii="Sylfaen" w:hAnsi="Sylfaen"/>
          <w:b/>
          <w:sz w:val="24"/>
          <w:szCs w:val="24"/>
          <w:lang w:val="ka-GE"/>
        </w:rPr>
        <w:t xml:space="preserve"> 11</w:t>
      </w: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</w:t>
      </w:r>
      <w:r w:rsidR="00C60267">
        <w:rPr>
          <w:rFonts w:ascii="Sylfaen" w:hAnsi="Sylfaen"/>
          <w:b/>
          <w:sz w:val="24"/>
          <w:szCs w:val="24"/>
          <w:lang w:val="ka-GE"/>
        </w:rPr>
        <w:t xml:space="preserve"> 11</w:t>
      </w:r>
    </w:p>
    <w:p w:rsidR="009B4F53" w:rsidRDefault="009B4F53" w:rsidP="006C1E06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 თემაზე:</w:t>
      </w:r>
    </w:p>
    <w:p w:rsidR="00C60267" w:rsidRPr="00C60267" w:rsidRDefault="00C60267" w:rsidP="00C60267">
      <w:pPr>
        <w:pStyle w:val="ListParagraph"/>
        <w:keepNext/>
        <w:numPr>
          <w:ilvl w:val="0"/>
          <w:numId w:val="11"/>
        </w:numPr>
        <w:spacing w:after="0" w:line="240" w:lineRule="auto"/>
        <w:jc w:val="both"/>
        <w:outlineLvl w:val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C60267">
        <w:rPr>
          <w:rFonts w:ascii="Sylfaen" w:eastAsia="Times New Roman" w:hAnsi="Sylfaen" w:cs="Times New Roman"/>
          <w:bCs/>
          <w:sz w:val="24"/>
          <w:szCs w:val="24"/>
          <w:lang w:val="ka-GE"/>
        </w:rPr>
        <w:t>თანამშრომლობის ციფრული ინსტრუმენტები; შექმნა და გამოყენება;</w:t>
      </w:r>
    </w:p>
    <w:p w:rsidR="00C60267" w:rsidRPr="00C60267" w:rsidRDefault="00C60267" w:rsidP="00C60267">
      <w:pPr>
        <w:pStyle w:val="ListParagraph"/>
        <w:keepNext/>
        <w:numPr>
          <w:ilvl w:val="0"/>
          <w:numId w:val="11"/>
        </w:numPr>
        <w:spacing w:after="0" w:line="240" w:lineRule="auto"/>
        <w:jc w:val="both"/>
        <w:outlineLvl w:val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C60267">
        <w:rPr>
          <w:rFonts w:ascii="Sylfaen" w:eastAsia="Times New Roman" w:hAnsi="Sylfaen" w:cs="Times New Roman"/>
          <w:b/>
          <w:bCs/>
          <w:sz w:val="24"/>
          <w:szCs w:val="24"/>
        </w:rPr>
        <w:t xml:space="preserve">Padlet- </w:t>
      </w:r>
      <w:r w:rsidRPr="00C60267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ინტერაქციული დაფა;</w:t>
      </w:r>
    </w:p>
    <w:p w:rsidR="00C60267" w:rsidRPr="00C60267" w:rsidRDefault="00C60267" w:rsidP="00C60267">
      <w:pPr>
        <w:pStyle w:val="ListParagraph"/>
        <w:keepNext/>
        <w:numPr>
          <w:ilvl w:val="0"/>
          <w:numId w:val="11"/>
        </w:numPr>
        <w:spacing w:after="0" w:line="240" w:lineRule="auto"/>
        <w:jc w:val="both"/>
        <w:outlineLvl w:val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C60267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C60267">
        <w:rPr>
          <w:rFonts w:ascii="Sylfaen" w:eastAsia="Times New Roman" w:hAnsi="Sylfaen" w:cs="Times New Roman"/>
          <w:b/>
          <w:bCs/>
          <w:sz w:val="24"/>
          <w:szCs w:val="24"/>
        </w:rPr>
        <w:t>Wakelet-</w:t>
      </w:r>
      <w:r w:rsidRPr="00C60267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კონტენტის მართვის პლატფორმა;</w:t>
      </w:r>
    </w:p>
    <w:p w:rsidR="00C60267" w:rsidRPr="00C60267" w:rsidRDefault="00C60267" w:rsidP="00C60267">
      <w:pPr>
        <w:pStyle w:val="ListParagraph"/>
        <w:keepNext/>
        <w:numPr>
          <w:ilvl w:val="0"/>
          <w:numId w:val="11"/>
        </w:numPr>
        <w:spacing w:after="0" w:line="240" w:lineRule="auto"/>
        <w:jc w:val="both"/>
        <w:outlineLvl w:val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C60267">
        <w:rPr>
          <w:rFonts w:ascii="Sylfaen" w:eastAsia="Times New Roman" w:hAnsi="Sylfaen" w:cs="Times New Roman"/>
          <w:b/>
          <w:bCs/>
          <w:sz w:val="24"/>
          <w:szCs w:val="24"/>
        </w:rPr>
        <w:t>Miro</w:t>
      </w:r>
      <w:r w:rsidRPr="00C60267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;</w:t>
      </w:r>
    </w:p>
    <w:p w:rsidR="00C60267" w:rsidRPr="00C60267" w:rsidRDefault="00C60267" w:rsidP="00C60267">
      <w:pPr>
        <w:pStyle w:val="ListParagraph"/>
        <w:keepNext/>
        <w:numPr>
          <w:ilvl w:val="0"/>
          <w:numId w:val="11"/>
        </w:numPr>
        <w:spacing w:after="0" w:line="240" w:lineRule="auto"/>
        <w:jc w:val="both"/>
        <w:outlineLvl w:val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C60267">
        <w:rPr>
          <w:rFonts w:ascii="Sylfaen" w:hAnsi="Sylfaen"/>
          <w:bCs/>
          <w:sz w:val="24"/>
          <w:szCs w:val="24"/>
          <w:lang w:val="ka-GE"/>
        </w:rPr>
        <w:t xml:space="preserve">ონლაინ სასწავლო პროექტის ინდივიდუალურად  დაგეგმვა საგნობრივი სპეციალიზაციის მიხედვით  </w:t>
      </w:r>
      <w:r w:rsidRPr="00C60267">
        <w:rPr>
          <w:rFonts w:ascii="Sylfaen" w:hAnsi="Sylfaen"/>
          <w:sz w:val="24"/>
          <w:szCs w:val="24"/>
        </w:rPr>
        <w:t>Padlet</w:t>
      </w:r>
      <w:r w:rsidRPr="00C60267">
        <w:rPr>
          <w:rFonts w:ascii="Sylfaen" w:hAnsi="Sylfaen"/>
          <w:bCs/>
          <w:sz w:val="24"/>
          <w:szCs w:val="24"/>
          <w:lang w:val="ka-GE"/>
        </w:rPr>
        <w:t xml:space="preserve"> - საპრეზენტაციო ინსტრუმენტის გამოყენებით: (მინიმუმ 5 თემა, მინიმუმ 3 ციფრული ინსტრუმენტის გამოყენება) </w:t>
      </w:r>
    </w:p>
    <w:p w:rsidR="001F1227" w:rsidRDefault="001F1227" w:rsidP="009B4F53">
      <w:pPr>
        <w:pStyle w:val="heading11"/>
        <w:spacing w:before="0" w:line="276" w:lineRule="auto"/>
        <w:ind w:right="283"/>
        <w:jc w:val="both"/>
        <w:rPr>
          <w:rFonts w:eastAsiaTheme="minorHAnsi" w:cstheme="minorBidi"/>
          <w:b/>
          <w:color w:val="auto"/>
          <w:sz w:val="24"/>
          <w:szCs w:val="24"/>
          <w:lang w:val="ka-GE"/>
        </w:rPr>
      </w:pPr>
    </w:p>
    <w:p w:rsidR="009B4F53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b/>
          <w:color w:val="FF0000"/>
          <w:sz w:val="24"/>
          <w:szCs w:val="24"/>
          <w:lang w:val="ka-GE"/>
        </w:rPr>
        <w:t>რესურსი:</w:t>
      </w:r>
      <w:r w:rsidRPr="0011194C">
        <w:rPr>
          <w:sz w:val="24"/>
          <w:szCs w:val="24"/>
          <w:lang w:val="ka-GE"/>
        </w:rPr>
        <w:t xml:space="preserve"> </w:t>
      </w:r>
      <w:r w:rsidR="009B4F53" w:rsidRPr="0011194C">
        <w:rPr>
          <w:sz w:val="24"/>
          <w:szCs w:val="24"/>
          <w:lang w:val="ka-GE"/>
        </w:rPr>
        <w:t xml:space="preserve">(საკითხავი მასალა/რიდერი: ციფრული სასწავლო ინსტრუმენტების გამოყენების საფუძვლები ახალ სასწავლო გარემოში, 2022, </w:t>
      </w:r>
      <w:r w:rsidR="009B4F53" w:rsidRPr="0011194C">
        <w:rPr>
          <w:b/>
          <w:sz w:val="24"/>
          <w:szCs w:val="24"/>
          <w:lang w:val="ka-GE"/>
        </w:rPr>
        <w:t>გვ</w:t>
      </w:r>
      <w:r w:rsidR="00357639">
        <w:rPr>
          <w:b/>
          <w:sz w:val="24"/>
          <w:szCs w:val="24"/>
          <w:lang w:val="ka-GE"/>
        </w:rPr>
        <w:t>.1-12</w:t>
      </w:r>
      <w:r w:rsidR="009B4F53" w:rsidRPr="0011194C">
        <w:rPr>
          <w:b/>
          <w:sz w:val="24"/>
          <w:szCs w:val="24"/>
          <w:lang w:val="ka-GE"/>
        </w:rPr>
        <w:t>)</w:t>
      </w:r>
    </w:p>
    <w:p w:rsidR="00AD75BF" w:rsidRDefault="00AD75BF" w:rsidP="008D50F7">
      <w:pPr>
        <w:jc w:val="both"/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</w:pPr>
    </w:p>
    <w:p w:rsidR="00AD75BF" w:rsidRDefault="00AD75BF" w:rsidP="008D50F7">
      <w:pPr>
        <w:jc w:val="both"/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  <w:t xml:space="preserve">ონ -ლაინ სწავლების პლატფორმა: </w:t>
      </w:r>
    </w:p>
    <w:p w:rsidR="00597171" w:rsidRPr="00934D4E" w:rsidRDefault="0058494D" w:rsidP="00597171">
      <w:pPr>
        <w:pStyle w:val="NormalWeb"/>
        <w:spacing w:before="90" w:beforeAutospacing="0" w:after="90" w:afterAutospacing="0"/>
        <w:jc w:val="both"/>
        <w:rPr>
          <w:rStyle w:val="Hyperlink"/>
          <w:rFonts w:ascii="Sylfaen" w:hAnsi="Sylfaen" w:cs="Arial"/>
          <w:lang w:val="ka-GE"/>
        </w:rPr>
      </w:pPr>
      <w:hyperlink r:id="rId5" w:history="1">
        <w:r w:rsidR="00597171" w:rsidRPr="00934D4E">
          <w:rPr>
            <w:rStyle w:val="Hyperlink"/>
            <w:rFonts w:ascii="Sylfaen" w:hAnsi="Sylfaen" w:cs="Arial"/>
            <w:sz w:val="22"/>
            <w:szCs w:val="22"/>
            <w:lang w:val="ka-GE"/>
          </w:rPr>
          <w:t>https://padlet.com/</w:t>
        </w:r>
      </w:hyperlink>
    </w:p>
    <w:p w:rsidR="00597171" w:rsidRPr="00934D4E" w:rsidRDefault="0058494D" w:rsidP="00597171">
      <w:pPr>
        <w:pStyle w:val="NormalWeb"/>
        <w:spacing w:before="90" w:beforeAutospacing="0" w:after="90" w:afterAutospacing="0"/>
        <w:jc w:val="both"/>
        <w:rPr>
          <w:rFonts w:ascii="Sylfaen" w:hAnsi="Sylfaen" w:cs="Arial"/>
          <w:color w:val="1D2129"/>
          <w:lang w:val="ka-GE"/>
        </w:rPr>
      </w:pPr>
      <w:hyperlink r:id="rId6" w:history="1">
        <w:r w:rsidR="00597171" w:rsidRPr="00934D4E">
          <w:rPr>
            <w:rStyle w:val="Hyperlink"/>
            <w:rFonts w:ascii="Sylfaen" w:hAnsi="Sylfaen" w:cs="Arial"/>
            <w:sz w:val="22"/>
            <w:szCs w:val="22"/>
            <w:lang w:val="ka-GE"/>
          </w:rPr>
          <w:t>https://wakelet.com/</w:t>
        </w:r>
      </w:hyperlink>
      <w:r w:rsidR="00597171" w:rsidRPr="00934D4E">
        <w:rPr>
          <w:rFonts w:ascii="Sylfaen" w:hAnsi="Sylfaen" w:cs="Arial"/>
          <w:color w:val="1D2129"/>
          <w:sz w:val="22"/>
          <w:szCs w:val="22"/>
          <w:lang w:val="ka-GE"/>
        </w:rPr>
        <w:t xml:space="preserve"> </w:t>
      </w:r>
    </w:p>
    <w:p w:rsidR="001F1227" w:rsidRPr="00597171" w:rsidRDefault="001F1227" w:rsidP="009B4F53">
      <w:pPr>
        <w:pStyle w:val="heading11"/>
        <w:spacing w:before="0" w:line="276" w:lineRule="auto"/>
        <w:ind w:right="283"/>
        <w:jc w:val="both"/>
        <w:rPr>
          <w:rStyle w:val="Hyperlink"/>
          <w:b/>
          <w:color w:val="FF0000"/>
          <w:sz w:val="24"/>
          <w:szCs w:val="24"/>
          <w:u w:val="none"/>
          <w:lang w:val="ka-GE"/>
        </w:rPr>
      </w:pPr>
    </w:p>
    <w:p w:rsidR="001F1227" w:rsidRPr="001F1227" w:rsidRDefault="001F1227" w:rsidP="009B4F53">
      <w:pPr>
        <w:pStyle w:val="heading11"/>
        <w:spacing w:before="0" w:line="276" w:lineRule="auto"/>
        <w:ind w:right="283"/>
        <w:jc w:val="both"/>
        <w:rPr>
          <w:b/>
          <w:color w:val="FF0000"/>
          <w:sz w:val="24"/>
          <w:szCs w:val="24"/>
          <w:lang w:val="ka-GE"/>
        </w:rPr>
      </w:pPr>
      <w:r w:rsidRPr="001F1227">
        <w:rPr>
          <w:b/>
          <w:color w:val="FF0000"/>
          <w:sz w:val="24"/>
          <w:szCs w:val="24"/>
          <w:lang w:val="ka-GE"/>
        </w:rPr>
        <w:t>ვიდეო რესურსი</w:t>
      </w:r>
      <w:r w:rsidR="00597171">
        <w:rPr>
          <w:b/>
          <w:color w:val="FF0000"/>
          <w:sz w:val="24"/>
          <w:szCs w:val="24"/>
          <w:lang w:val="ka-GE"/>
        </w:rPr>
        <w:t xml:space="preserve">: </w:t>
      </w:r>
      <w:r w:rsidRPr="001F1227">
        <w:rPr>
          <w:b/>
          <w:color w:val="FF0000"/>
          <w:sz w:val="24"/>
          <w:szCs w:val="24"/>
          <w:lang w:val="ka-GE"/>
        </w:rPr>
        <w:t xml:space="preserve"> </w:t>
      </w:r>
    </w:p>
    <w:p w:rsidR="00597171" w:rsidRPr="00597171" w:rsidRDefault="0058494D" w:rsidP="00597171">
      <w:pPr>
        <w:jc w:val="both"/>
        <w:rPr>
          <w:rStyle w:val="Hyperlink"/>
          <w:rFonts w:ascii="Sylfaen" w:hAnsi="Sylfaen" w:cs="Arial"/>
          <w:b/>
          <w:color w:val="auto"/>
          <w:sz w:val="24"/>
          <w:szCs w:val="24"/>
          <w:lang w:val="ka-GE"/>
        </w:rPr>
      </w:pPr>
      <w:hyperlink r:id="rId7" w:history="1">
        <w:r w:rsidR="00597171" w:rsidRPr="00597171">
          <w:rPr>
            <w:rStyle w:val="Hyperlink"/>
            <w:rFonts w:ascii="Sylfaen" w:hAnsi="Sylfaen" w:cs="Arial"/>
            <w:lang w:val="ka-GE"/>
          </w:rPr>
          <w:t>https://www.youtube.com/watch?v=2csG1yvghnY</w:t>
        </w:r>
      </w:hyperlink>
      <w:r w:rsidR="00597171">
        <w:rPr>
          <w:rStyle w:val="Hyperlink"/>
          <w:rFonts w:ascii="Sylfaen" w:hAnsi="Sylfaen" w:cs="Arial"/>
          <w:u w:val="none"/>
          <w:lang w:val="ka-GE"/>
        </w:rPr>
        <w:t xml:space="preserve"> ( </w:t>
      </w:r>
      <w:r w:rsidR="00597171" w:rsidRPr="00597171">
        <w:rPr>
          <w:rStyle w:val="Hyperlink"/>
          <w:rFonts w:ascii="Sylfaen" w:hAnsi="Sylfaen" w:cs="Arial"/>
          <w:u w:val="none"/>
          <w:lang w:val="ka-GE"/>
        </w:rPr>
        <w:t xml:space="preserve"> </w:t>
      </w:r>
      <w:r w:rsidR="00597171" w:rsidRPr="00597171">
        <w:rPr>
          <w:rStyle w:val="Hyperlink"/>
          <w:rFonts w:ascii="Sylfaen" w:hAnsi="Sylfaen" w:cs="Arial"/>
          <w:b/>
          <w:color w:val="auto"/>
          <w:u w:val="none"/>
          <w:lang w:val="ka-GE"/>
        </w:rPr>
        <w:t>ვიდეო</w:t>
      </w:r>
      <w:r w:rsidR="00597171">
        <w:rPr>
          <w:rStyle w:val="Hyperlink"/>
          <w:rFonts w:ascii="Sylfaen" w:hAnsi="Sylfaen" w:cs="Arial"/>
          <w:b/>
          <w:color w:val="auto"/>
          <w:u w:val="none"/>
          <w:lang w:val="ka-GE"/>
        </w:rPr>
        <w:t xml:space="preserve"> ჩანაწერი:</w:t>
      </w:r>
      <w:r w:rsidR="00597171" w:rsidRPr="00597171">
        <w:rPr>
          <w:rStyle w:val="Hyperlink"/>
          <w:rFonts w:ascii="Sylfaen" w:hAnsi="Sylfaen" w:cs="Arial"/>
          <w:b/>
          <w:color w:val="auto"/>
          <w:u w:val="none"/>
          <w:lang w:val="ka-GE"/>
        </w:rPr>
        <w:t xml:space="preserve"> </w:t>
      </w:r>
      <w:r w:rsidR="00597171" w:rsidRPr="00597171">
        <w:rPr>
          <w:rStyle w:val="Hyperlink"/>
          <w:rFonts w:ascii="Sylfaen" w:hAnsi="Sylfaen" w:cs="Arial"/>
          <w:b/>
          <w:color w:val="auto"/>
          <w:sz w:val="24"/>
          <w:szCs w:val="24"/>
          <w:u w:val="none"/>
          <w:lang w:val="ka-GE"/>
        </w:rPr>
        <w:t xml:space="preserve">Padlet-ის გამოყენებაზე) </w:t>
      </w:r>
    </w:p>
    <w:p w:rsidR="00597171" w:rsidRPr="00597171" w:rsidRDefault="0058494D" w:rsidP="00597171">
      <w:pPr>
        <w:jc w:val="both"/>
        <w:rPr>
          <w:rStyle w:val="Hyperlink"/>
          <w:rFonts w:ascii="Sylfaen" w:hAnsi="Sylfaen"/>
          <w:b/>
          <w:color w:val="auto"/>
          <w:shd w:val="clear" w:color="auto" w:fill="FFFFFF"/>
          <w:lang w:val="ka-GE"/>
        </w:rPr>
      </w:pPr>
      <w:hyperlink r:id="rId8" w:history="1">
        <w:r w:rsidR="00597171" w:rsidRPr="00934D4E">
          <w:rPr>
            <w:rStyle w:val="Hyperlink"/>
            <w:rFonts w:ascii="Sylfaen" w:hAnsi="Sylfaen"/>
            <w:shd w:val="clear" w:color="auto" w:fill="FFFFFF"/>
            <w:lang w:val="ka-GE"/>
          </w:rPr>
          <w:t>https://dlinstruments.glideapp.io/?fbclid=IwAR28PdZGkBN0_cWvRCtm94RvR4EEUGqKNSeTVSouPcqrGl7hYIUc2gUShqM</w:t>
        </w:r>
      </w:hyperlink>
      <w:r w:rsidR="00597171">
        <w:rPr>
          <w:rStyle w:val="Hyperlink"/>
          <w:rFonts w:ascii="Sylfaen" w:hAnsi="Sylfaen"/>
          <w:u w:val="none"/>
          <w:shd w:val="clear" w:color="auto" w:fill="FFFFFF"/>
          <w:lang w:val="ka-GE"/>
        </w:rPr>
        <w:t xml:space="preserve"> (</w:t>
      </w:r>
      <w:r w:rsidR="00597171">
        <w:rPr>
          <w:rStyle w:val="Hyperlink"/>
          <w:rFonts w:ascii="Sylfaen" w:hAnsi="Sylfaen"/>
          <w:b/>
          <w:color w:val="auto"/>
          <w:u w:val="none"/>
          <w:shd w:val="clear" w:color="auto" w:fill="FFFFFF"/>
          <w:lang w:val="ka-GE"/>
        </w:rPr>
        <w:t>ვიდეო ჩანაწერი</w:t>
      </w:r>
      <w:r w:rsidR="00A525FA">
        <w:rPr>
          <w:rStyle w:val="Hyperlink"/>
          <w:rFonts w:ascii="Sylfaen" w:hAnsi="Sylfaen"/>
          <w:b/>
          <w:color w:val="auto"/>
          <w:u w:val="none"/>
          <w:shd w:val="clear" w:color="auto" w:fill="FFFFFF"/>
          <w:lang w:val="ka-GE"/>
        </w:rPr>
        <w:t xml:space="preserve"> </w:t>
      </w:r>
      <w:r w:rsidR="00A525FA" w:rsidRPr="00597171">
        <w:rPr>
          <w:rStyle w:val="Hyperlink"/>
          <w:rFonts w:ascii="Sylfaen" w:hAnsi="Sylfaen" w:cs="Arial"/>
          <w:b/>
          <w:color w:val="auto"/>
          <w:sz w:val="24"/>
          <w:szCs w:val="24"/>
          <w:u w:val="none"/>
          <w:lang w:val="ka-GE"/>
        </w:rPr>
        <w:t>Padlet-ის გამოყენებაზე)</w:t>
      </w:r>
    </w:p>
    <w:p w:rsidR="001F1227" w:rsidRPr="00597171" w:rsidRDefault="001F1227" w:rsidP="009B4F53">
      <w:pPr>
        <w:pStyle w:val="heading11"/>
        <w:spacing w:before="0" w:line="276" w:lineRule="auto"/>
        <w:ind w:right="283"/>
        <w:jc w:val="both"/>
        <w:rPr>
          <w:rFonts w:cs="Calibri"/>
          <w:b/>
          <w:sz w:val="24"/>
          <w:szCs w:val="24"/>
          <w:lang w:val="ka-GE"/>
        </w:rPr>
      </w:pPr>
    </w:p>
    <w:p w:rsidR="001322D7" w:rsidRPr="0011194C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rFonts w:cs="Calibri"/>
          <w:b/>
          <w:sz w:val="24"/>
          <w:szCs w:val="24"/>
          <w:lang w:val="ka-GE"/>
        </w:rPr>
        <w:t>სამუშაო ჯგუფი</w:t>
      </w:r>
    </w:p>
    <w:p w:rsidR="007321C9" w:rsidRPr="00192B1B" w:rsidRDefault="0058494D" w:rsidP="007321C9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</w:rPr>
        <w:t xml:space="preserve">Padlet, Wakelet, Miro-- </w:t>
      </w:r>
      <w:r>
        <w:rPr>
          <w:rFonts w:ascii="Sylfaen" w:hAnsi="Sylfaen"/>
          <w:bCs/>
          <w:lang w:val="ka-GE"/>
        </w:rPr>
        <w:t xml:space="preserve">პლატფორმების </w:t>
      </w:r>
      <w:r w:rsidR="007321C9" w:rsidRPr="00192B1B">
        <w:rPr>
          <w:rFonts w:ascii="Sylfaen" w:hAnsi="Sylfaen"/>
          <w:bCs/>
          <w:lang w:val="ka-GE"/>
        </w:rPr>
        <w:t xml:space="preserve">მიმოხილვა </w:t>
      </w:r>
      <w:r w:rsidR="007321C9">
        <w:rPr>
          <w:rFonts w:ascii="Sylfaen" w:hAnsi="Sylfaen"/>
          <w:bCs/>
          <w:lang w:val="ka-GE"/>
        </w:rPr>
        <w:t>და გამოყენება</w:t>
      </w:r>
      <w:r>
        <w:rPr>
          <w:rFonts w:ascii="Sylfaen" w:hAnsi="Sylfaen"/>
          <w:bCs/>
          <w:lang w:val="ka-GE"/>
        </w:rPr>
        <w:t>.</w:t>
      </w:r>
      <w:bookmarkStart w:id="0" w:name="_GoBack"/>
      <w:bookmarkEnd w:id="0"/>
    </w:p>
    <w:p w:rsidR="000B3D42" w:rsidRDefault="000B3D42" w:rsidP="00CB7987">
      <w:pPr>
        <w:pStyle w:val="heading11"/>
        <w:spacing w:before="0" w:line="276" w:lineRule="auto"/>
        <w:ind w:right="283"/>
        <w:jc w:val="both"/>
        <w:rPr>
          <w:rFonts w:eastAsiaTheme="minorHAnsi"/>
          <w:color w:val="auto"/>
          <w:sz w:val="24"/>
          <w:szCs w:val="24"/>
          <w:lang w:val="ka-GE"/>
        </w:rPr>
      </w:pPr>
    </w:p>
    <w:p w:rsidR="00E17CBA" w:rsidRPr="00E17CBA" w:rsidRDefault="00E17CBA" w:rsidP="00CB7987">
      <w:pPr>
        <w:pStyle w:val="heading11"/>
        <w:spacing w:before="0" w:line="276" w:lineRule="auto"/>
        <w:ind w:right="283"/>
        <w:jc w:val="both"/>
        <w:rPr>
          <w:rFonts w:eastAsiaTheme="minorHAnsi"/>
          <w:color w:val="auto"/>
          <w:sz w:val="24"/>
          <w:szCs w:val="24"/>
        </w:rPr>
      </w:pPr>
    </w:p>
    <w:p w:rsidR="00CB7987" w:rsidRPr="000B3D42" w:rsidRDefault="00CB7987">
      <w:pPr>
        <w:rPr>
          <w:rFonts w:ascii="Sylfaen" w:hAnsi="Sylfaen"/>
          <w:sz w:val="24"/>
          <w:szCs w:val="24"/>
          <w:lang w:val="ka-GE"/>
        </w:rPr>
      </w:pPr>
    </w:p>
    <w:sectPr w:rsidR="00CB7987" w:rsidRPr="000B3D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55FB"/>
    <w:multiLevelType w:val="hybridMultilevel"/>
    <w:tmpl w:val="9F58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6789F"/>
    <w:multiLevelType w:val="hybridMultilevel"/>
    <w:tmpl w:val="833E7C86"/>
    <w:lvl w:ilvl="0" w:tplc="BD2843B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D75F7"/>
    <w:multiLevelType w:val="hybridMultilevel"/>
    <w:tmpl w:val="A8DE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65563"/>
    <w:multiLevelType w:val="hybridMultilevel"/>
    <w:tmpl w:val="1DF6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C05A5"/>
    <w:multiLevelType w:val="hybridMultilevel"/>
    <w:tmpl w:val="3268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E1D60"/>
    <w:multiLevelType w:val="hybridMultilevel"/>
    <w:tmpl w:val="49A2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84FFB"/>
    <w:multiLevelType w:val="hybridMultilevel"/>
    <w:tmpl w:val="3594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2F2C16"/>
    <w:multiLevelType w:val="hybridMultilevel"/>
    <w:tmpl w:val="0D92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14CAA"/>
    <w:multiLevelType w:val="hybridMultilevel"/>
    <w:tmpl w:val="A19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23E3A"/>
    <w:multiLevelType w:val="hybridMultilevel"/>
    <w:tmpl w:val="5E6A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253204"/>
    <w:multiLevelType w:val="hybridMultilevel"/>
    <w:tmpl w:val="15AE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53"/>
    <w:rsid w:val="000B3D42"/>
    <w:rsid w:val="0011194C"/>
    <w:rsid w:val="001322D7"/>
    <w:rsid w:val="001F1227"/>
    <w:rsid w:val="002F2142"/>
    <w:rsid w:val="00357639"/>
    <w:rsid w:val="0058494D"/>
    <w:rsid w:val="00597171"/>
    <w:rsid w:val="005D7775"/>
    <w:rsid w:val="006C1E06"/>
    <w:rsid w:val="007321C9"/>
    <w:rsid w:val="0084455F"/>
    <w:rsid w:val="008D50F7"/>
    <w:rsid w:val="00922CD9"/>
    <w:rsid w:val="009B4F53"/>
    <w:rsid w:val="00A525FA"/>
    <w:rsid w:val="00AD75BF"/>
    <w:rsid w:val="00B44497"/>
    <w:rsid w:val="00B57F08"/>
    <w:rsid w:val="00B67AB0"/>
    <w:rsid w:val="00C60267"/>
    <w:rsid w:val="00CB7987"/>
    <w:rsid w:val="00E17CBA"/>
    <w:rsid w:val="00E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8F828-E5EA-4428-8CF7-95D21502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ing1"/>
    <w:qFormat/>
    <w:rsid w:val="009B4F53"/>
    <w:pPr>
      <w:spacing w:after="160" w:line="360" w:lineRule="auto"/>
      <w:jc w:val="center"/>
    </w:pPr>
    <w:rPr>
      <w:rFonts w:ascii="Sylfaen" w:hAnsi="Sylfaen" w:cs="Sylfaen"/>
      <w:color w:val="000000" w:themeColor="text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B4F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B4F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AB0"/>
    <w:rPr>
      <w:color w:val="0000FF"/>
      <w:u w:val="single"/>
    </w:rPr>
  </w:style>
  <w:style w:type="paragraph" w:styleId="NoSpacing">
    <w:name w:val="No Spacing"/>
    <w:uiPriority w:val="99"/>
    <w:qFormat/>
    <w:rsid w:val="000B3D42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9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instruments.glideapp.io/?fbclid=IwAR28PdZGkBN0_cWvRCtm94RvR4EEUGqKNSeTVSouPcqrGl7hYIUc2gUShq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csG1yvgh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kelet.com/" TargetMode="External"/><Relationship Id="rId5" Type="http://schemas.openxmlformats.org/officeDocument/2006/relationships/hyperlink" Target="https://padlet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19</cp:revision>
  <dcterms:created xsi:type="dcterms:W3CDTF">2023-02-18T16:24:00Z</dcterms:created>
  <dcterms:modified xsi:type="dcterms:W3CDTF">2023-03-01T18:23:00Z</dcterms:modified>
</cp:coreProperties>
</file>