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3952B" w14:textId="77777777" w:rsidR="00D25251" w:rsidRPr="00D25251" w:rsidRDefault="00D25251" w:rsidP="0081331B">
      <w:pPr>
        <w:tabs>
          <w:tab w:val="left" w:pos="7020"/>
        </w:tabs>
        <w:spacing w:after="0" w:line="276" w:lineRule="auto"/>
        <w:jc w:val="center"/>
        <w:rPr>
          <w:rFonts w:ascii="Sylfaen" w:hAnsi="Sylfaen"/>
          <w:b/>
          <w:color w:val="000000" w:themeColor="text1"/>
          <w:sz w:val="20"/>
          <w:szCs w:val="20"/>
          <w:lang w:val="ka-GE"/>
        </w:rPr>
      </w:pPr>
      <w:r w:rsidRPr="00D25251">
        <w:rPr>
          <w:rFonts w:ascii="Sylfaen" w:hAnsi="Sylfaen" w:cs="Sylfaen"/>
          <w:b/>
          <w:bCs/>
          <w:noProof/>
          <w:color w:val="000000" w:themeColor="text1"/>
          <w:sz w:val="20"/>
          <w:szCs w:val="20"/>
        </w:rPr>
        <w:drawing>
          <wp:inline distT="0" distB="0" distL="0" distR="0" wp14:anchorId="3DEF2FAA" wp14:editId="1C046D6B">
            <wp:extent cx="1095375" cy="873404"/>
            <wp:effectExtent l="0" t="0" r="0" b="3175"/>
            <wp:docPr id="1" name="Picture 1" descr="C:\Users\home\Desktop\ე-ფლოუ\ლოგო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ე-ფლოუ\ლოგო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24" cy="886041"/>
                    </a:xfrm>
                    <a:prstGeom prst="rect">
                      <a:avLst/>
                    </a:prstGeom>
                    <a:noFill/>
                    <a:ln>
                      <a:noFill/>
                    </a:ln>
                  </pic:spPr>
                </pic:pic>
              </a:graphicData>
            </a:graphic>
          </wp:inline>
        </w:drawing>
      </w:r>
    </w:p>
    <w:p w14:paraId="18EE51B7" w14:textId="77777777" w:rsidR="00D25251" w:rsidRPr="00D25251" w:rsidRDefault="00D25251" w:rsidP="0081331B">
      <w:pPr>
        <w:tabs>
          <w:tab w:val="left" w:pos="7020"/>
        </w:tabs>
        <w:spacing w:after="0" w:line="276" w:lineRule="auto"/>
        <w:rPr>
          <w:rFonts w:ascii="Sylfaen" w:hAnsi="Sylfaen"/>
          <w:b/>
          <w:color w:val="000000" w:themeColor="text1"/>
          <w:sz w:val="20"/>
          <w:szCs w:val="20"/>
          <w:lang w:val="ka-GE"/>
        </w:rPr>
      </w:pPr>
    </w:p>
    <w:p w14:paraId="09C18AB6" w14:textId="77777777" w:rsidR="00D25251" w:rsidRPr="00D25251" w:rsidRDefault="00D25251" w:rsidP="0081331B">
      <w:pPr>
        <w:tabs>
          <w:tab w:val="left" w:pos="7020"/>
        </w:tabs>
        <w:spacing w:after="0" w:line="276" w:lineRule="auto"/>
        <w:rPr>
          <w:rFonts w:ascii="Sylfaen" w:hAnsi="Sylfaen"/>
          <w:b/>
          <w:color w:val="000000" w:themeColor="text1"/>
          <w:sz w:val="20"/>
          <w:szCs w:val="20"/>
          <w:lang w:val="ka-GE"/>
        </w:rPr>
      </w:pPr>
    </w:p>
    <w:p w14:paraId="60F3288E" w14:textId="77777777" w:rsidR="00D25251" w:rsidRPr="00D25251" w:rsidRDefault="00D25251" w:rsidP="0081331B">
      <w:pPr>
        <w:tabs>
          <w:tab w:val="left" w:pos="7020"/>
        </w:tabs>
        <w:spacing w:after="0" w:line="276" w:lineRule="auto"/>
        <w:rPr>
          <w:rFonts w:ascii="Sylfaen" w:hAnsi="Sylfaen"/>
          <w:b/>
          <w:color w:val="000000" w:themeColor="text1"/>
          <w:sz w:val="20"/>
          <w:szCs w:val="20"/>
        </w:rPr>
      </w:pPr>
      <w:r w:rsidRPr="00D25251">
        <w:rPr>
          <w:rFonts w:ascii="Sylfaen" w:hAnsi="Sylfaen"/>
          <w:b/>
          <w:color w:val="000000" w:themeColor="text1"/>
          <w:sz w:val="20"/>
          <w:szCs w:val="20"/>
          <w:lang w:val="ka-GE"/>
        </w:rPr>
        <w:t>სსიპ სამცხე-ჯავახეთის სახელმწიფო</w:t>
      </w:r>
      <w:r w:rsidRPr="00D25251">
        <w:rPr>
          <w:rFonts w:ascii="Sylfaen" w:hAnsi="Sylfaen"/>
          <w:b/>
          <w:color w:val="000000" w:themeColor="text1"/>
          <w:sz w:val="20"/>
          <w:szCs w:val="20"/>
        </w:rPr>
        <w:tab/>
      </w:r>
    </w:p>
    <w:p w14:paraId="6B67B184" w14:textId="77777777" w:rsidR="00D25251" w:rsidRPr="00D25251" w:rsidRDefault="00D25251" w:rsidP="0081331B">
      <w:pPr>
        <w:tabs>
          <w:tab w:val="left" w:pos="4575"/>
        </w:tabs>
        <w:spacing w:after="0" w:line="276" w:lineRule="auto"/>
        <w:rPr>
          <w:rFonts w:ascii="Sylfaen" w:hAnsi="Sylfaen" w:cs="Sylfaen"/>
          <w:b/>
          <w:color w:val="000000" w:themeColor="text1"/>
          <w:sz w:val="20"/>
          <w:szCs w:val="20"/>
        </w:rPr>
      </w:pPr>
      <w:r w:rsidRPr="00D25251">
        <w:rPr>
          <w:rFonts w:ascii="Sylfaen" w:hAnsi="Sylfaen" w:cs="Sylfaen"/>
          <w:b/>
          <w:noProof/>
          <w:color w:val="000000" w:themeColor="text1"/>
          <w:sz w:val="20"/>
          <w:szCs w:val="20"/>
        </w:rPr>
        <mc:AlternateContent>
          <mc:Choice Requires="wps">
            <w:drawing>
              <wp:anchor distT="0" distB="0" distL="114300" distR="114300" simplePos="0" relativeHeight="251659264" behindDoc="0" locked="0" layoutInCell="1" allowOverlap="1" wp14:anchorId="70E6617C" wp14:editId="5136B40D">
                <wp:simplePos x="0" y="0"/>
                <wp:positionH relativeFrom="column">
                  <wp:posOffset>3062605</wp:posOffset>
                </wp:positionH>
                <wp:positionV relativeFrom="paragraph">
                  <wp:posOffset>173990</wp:posOffset>
                </wp:positionV>
                <wp:extent cx="3195320" cy="485775"/>
                <wp:effectExtent l="0" t="0" r="2413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485775"/>
                        </a:xfrm>
                        <a:prstGeom prst="rect">
                          <a:avLst/>
                        </a:prstGeom>
                        <a:solidFill>
                          <a:srgbClr val="FFFFFF"/>
                        </a:solidFill>
                        <a:ln w="9525">
                          <a:solidFill>
                            <a:srgbClr val="000000"/>
                          </a:solidFill>
                          <a:miter lim="800000"/>
                          <a:headEnd/>
                          <a:tailEnd/>
                        </a:ln>
                      </wps:spPr>
                      <wps:txbx>
                        <w:txbxContent>
                          <w:p w14:paraId="3AA6470A" w14:textId="37DB07EA" w:rsidR="00320852" w:rsidRPr="004D1E1A" w:rsidRDefault="00320852" w:rsidP="00D25251">
                            <w:pPr>
                              <w:rPr>
                                <w:rFonts w:ascii="Sylfaen" w:hAnsi="Sylfaen"/>
                                <w:b/>
                                <w:lang w:val="ka-GE"/>
                              </w:rPr>
                            </w:pPr>
                            <w:r>
                              <w:rPr>
                                <w:rFonts w:ascii="Sylfaen" w:hAnsi="Sylfaen"/>
                                <w:b/>
                                <w:lang w:val="ka-GE"/>
                              </w:rPr>
                              <w:t xml:space="preserve"> </w:t>
                            </w:r>
                            <w:r w:rsidRPr="004D1E1A">
                              <w:rPr>
                                <w:rFonts w:ascii="Sylfaen" w:hAnsi="Sylfaen"/>
                                <w:b/>
                                <w:lang w:val="ka-GE"/>
                              </w:rPr>
                              <w:t xml:space="preserve"> </w:t>
                            </w:r>
                            <w:r>
                              <w:rPr>
                                <w:rFonts w:ascii="Sylfaen" w:hAnsi="Sylfaen"/>
                                <w:b/>
                                <w:lang w:val="ka-GE"/>
                              </w:rPr>
                              <w:t>განათლების, ჰუმანიტარულ და სოციალურ მეცნიერებათა ფაკულტეტი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6617C" id="_x0000_t202" coordsize="21600,21600" o:spt="202" path="m,l,21600r21600,l21600,xe">
                <v:stroke joinstyle="miter"/>
                <v:path gradientshapeok="t" o:connecttype="rect"/>
              </v:shapetype>
              <v:shape id="Text Box 8" o:spid="_x0000_s1026" type="#_x0000_t202" style="position:absolute;margin-left:241.15pt;margin-top:13.7pt;width:251.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">
                <v:textbox>
                  <w:txbxContent>
                    <w:p w14:paraId="3AA6470A" w14:textId="37DB07EA" w:rsidR="00320852" w:rsidRPr="004D1E1A" w:rsidRDefault="00320852" w:rsidP="00D25251">
                      <w:pPr>
                        <w:rPr>
                          <w:rFonts w:ascii="Sylfaen" w:hAnsi="Sylfaen"/>
                          <w:b/>
                          <w:lang w:val="ka-GE"/>
                        </w:rPr>
                      </w:pPr>
                      <w:r>
                        <w:rPr>
                          <w:rFonts w:ascii="Sylfaen" w:hAnsi="Sylfaen"/>
                          <w:b/>
                          <w:lang w:val="ka-GE"/>
                        </w:rPr>
                        <w:t xml:space="preserve"> </w:t>
                      </w:r>
                      <w:r w:rsidRPr="004D1E1A">
                        <w:rPr>
                          <w:rFonts w:ascii="Sylfaen" w:hAnsi="Sylfaen"/>
                          <w:b/>
                          <w:lang w:val="ka-GE"/>
                        </w:rPr>
                        <w:t xml:space="preserve"> </w:t>
                      </w:r>
                      <w:r>
                        <w:rPr>
                          <w:rFonts w:ascii="Sylfaen" w:hAnsi="Sylfaen"/>
                          <w:b/>
                          <w:lang w:val="ka-GE"/>
                        </w:rPr>
                        <w:t>განათლების, ჰუმანიტარულ და სოციალურ მეცნიერებათა ფაკულტეტი</w:t>
                      </w:r>
                    </w:p>
                  </w:txbxContent>
                </v:textbox>
              </v:shape>
            </w:pict>
          </mc:Fallback>
        </mc:AlternateContent>
      </w:r>
      <w:r w:rsidRPr="00D25251">
        <w:rPr>
          <w:rFonts w:ascii="Sylfaen" w:hAnsi="Sylfaen"/>
          <w:b/>
          <w:color w:val="000000" w:themeColor="text1"/>
          <w:sz w:val="20"/>
          <w:szCs w:val="20"/>
        </w:rPr>
        <w:t xml:space="preserve">     </w:t>
      </w:r>
      <w:r w:rsidRPr="00D25251">
        <w:rPr>
          <w:rFonts w:ascii="Sylfaen" w:hAnsi="Sylfaen"/>
          <w:b/>
          <w:color w:val="000000" w:themeColor="text1"/>
          <w:sz w:val="20"/>
          <w:szCs w:val="20"/>
          <w:lang w:val="ka-GE"/>
        </w:rPr>
        <w:t>უნივერსიტეტი</w:t>
      </w:r>
      <w:r w:rsidRPr="00D25251">
        <w:rPr>
          <w:rFonts w:ascii="Sylfaen" w:hAnsi="Sylfaen"/>
          <w:b/>
          <w:color w:val="000000" w:themeColor="text1"/>
          <w:sz w:val="20"/>
          <w:szCs w:val="20"/>
        </w:rPr>
        <w:t xml:space="preserve"> </w:t>
      </w:r>
    </w:p>
    <w:p w14:paraId="0411FE4E" w14:textId="77777777" w:rsidR="00D25251" w:rsidRPr="00D25251" w:rsidRDefault="00D25251" w:rsidP="0081331B">
      <w:pPr>
        <w:spacing w:after="0" w:line="276" w:lineRule="auto"/>
        <w:rPr>
          <w:rFonts w:ascii="Sylfaen" w:hAnsi="Sylfaen"/>
          <w:color w:val="000000" w:themeColor="text1"/>
          <w:sz w:val="20"/>
          <w:szCs w:val="20"/>
        </w:rPr>
      </w:pPr>
    </w:p>
    <w:p w14:paraId="4155B8CC" w14:textId="77777777" w:rsidR="00D25251" w:rsidRPr="00D25251" w:rsidRDefault="00D25251" w:rsidP="0081331B">
      <w:pPr>
        <w:spacing w:after="0" w:line="276" w:lineRule="auto"/>
        <w:rPr>
          <w:rFonts w:ascii="Sylfaen" w:hAnsi="Sylfaen"/>
          <w:color w:val="000000" w:themeColor="text1"/>
          <w:sz w:val="20"/>
          <w:szCs w:val="20"/>
          <w:lang w:val="pt-BR"/>
        </w:rPr>
      </w:pPr>
      <w:r w:rsidRPr="00D25251">
        <w:rPr>
          <w:rFonts w:ascii="Sylfaen" w:hAnsi="Sylfaen"/>
          <w:color w:val="000000" w:themeColor="text1"/>
          <w:sz w:val="20"/>
          <w:szCs w:val="20"/>
          <w:lang w:val="ka-GE"/>
        </w:rPr>
        <w:t>ქ. ახალციხე, რუსთაველის #113</w:t>
      </w:r>
      <w:r w:rsidRPr="00D25251">
        <w:rPr>
          <w:rFonts w:ascii="Sylfaen" w:hAnsi="Sylfaen"/>
          <w:color w:val="000000" w:themeColor="text1"/>
          <w:sz w:val="20"/>
          <w:szCs w:val="20"/>
          <w:lang w:val="pt-BR"/>
        </w:rPr>
        <w:t xml:space="preserve"> </w:t>
      </w:r>
    </w:p>
    <w:p w14:paraId="109F485F"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ტელ:</w:t>
      </w:r>
      <w:r w:rsidRPr="00D25251">
        <w:rPr>
          <w:rFonts w:ascii="Sylfaen" w:hAnsi="Sylfaen"/>
          <w:color w:val="000000" w:themeColor="text1"/>
          <w:sz w:val="20"/>
          <w:szCs w:val="20"/>
          <w:lang w:val="pt-BR"/>
        </w:rPr>
        <w:t xml:space="preserve">: 0(365) 21990, </w:t>
      </w:r>
      <w:r w:rsidRPr="00D25251">
        <w:rPr>
          <w:rFonts w:ascii="Sylfaen" w:hAnsi="Sylfaen"/>
          <w:color w:val="000000" w:themeColor="text1"/>
          <w:sz w:val="20"/>
          <w:szCs w:val="20"/>
          <w:lang w:val="ka-GE"/>
        </w:rPr>
        <w:t>ფაქსი</w:t>
      </w:r>
      <w:r w:rsidRPr="00D25251">
        <w:rPr>
          <w:rFonts w:ascii="Sylfaen" w:hAnsi="Sylfaen"/>
          <w:color w:val="000000" w:themeColor="text1"/>
          <w:sz w:val="20"/>
          <w:szCs w:val="20"/>
          <w:lang w:val="pt-BR"/>
        </w:rPr>
        <w:t>: 0(365) 400 191</w:t>
      </w:r>
    </w:p>
    <w:p w14:paraId="49A82B52" w14:textId="77777777" w:rsidR="00D25251" w:rsidRPr="00D25251" w:rsidRDefault="00D25251" w:rsidP="0081331B">
      <w:pPr>
        <w:tabs>
          <w:tab w:val="left" w:pos="7515"/>
        </w:tabs>
        <w:spacing w:after="0" w:line="276" w:lineRule="auto"/>
        <w:rPr>
          <w:rFonts w:ascii="Sylfaen" w:hAnsi="Sylfaen"/>
          <w:color w:val="000000" w:themeColor="text1"/>
          <w:sz w:val="20"/>
          <w:szCs w:val="20"/>
          <w:lang w:val="pt-BR"/>
        </w:rPr>
      </w:pPr>
      <w:r w:rsidRPr="00D25251">
        <w:rPr>
          <w:rFonts w:ascii="Sylfaen" w:hAnsi="Sylfaen"/>
          <w:color w:val="000000" w:themeColor="text1"/>
          <w:sz w:val="20"/>
          <w:szCs w:val="20"/>
          <w:lang w:val="ka-GE"/>
        </w:rPr>
        <w:t xml:space="preserve"> </w:t>
      </w:r>
      <w:hyperlink r:id="rId8" w:history="1">
        <w:r w:rsidRPr="00D25251">
          <w:rPr>
            <w:rStyle w:val="Hyperlink"/>
            <w:rFonts w:ascii="Sylfaen" w:hAnsi="Sylfaen"/>
            <w:color w:val="000000" w:themeColor="text1"/>
            <w:sz w:val="20"/>
            <w:szCs w:val="20"/>
            <w:lang w:val="pt-BR"/>
          </w:rPr>
          <w:t>www.sjuni.edu.ge</w:t>
        </w:r>
      </w:hyperlink>
      <w:r w:rsidRPr="00D25251">
        <w:rPr>
          <w:rFonts w:ascii="Sylfaen" w:hAnsi="Sylfaen"/>
          <w:color w:val="000000" w:themeColor="text1"/>
          <w:sz w:val="20"/>
          <w:szCs w:val="20"/>
          <w:lang w:val="pt-BR"/>
        </w:rPr>
        <w:tab/>
      </w:r>
    </w:p>
    <w:p w14:paraId="5392B537" w14:textId="77777777" w:rsidR="00D25251" w:rsidRPr="00D25251" w:rsidRDefault="00D25251" w:rsidP="0081331B">
      <w:pPr>
        <w:spacing w:after="0" w:line="276" w:lineRule="auto"/>
        <w:rPr>
          <w:rFonts w:ascii="Sylfaen" w:hAnsi="Sylfaen"/>
          <w:color w:val="000000" w:themeColor="text1"/>
          <w:sz w:val="20"/>
          <w:szCs w:val="20"/>
        </w:rPr>
      </w:pPr>
    </w:p>
    <w:tbl>
      <w:tblPr>
        <w:tblpPr w:leftFromText="180" w:rightFromText="180" w:vertAnchor="text" w:horzAnchor="margin" w:tblpY="26"/>
        <w:tblW w:w="9975" w:type="dxa"/>
        <w:shd w:val="clear" w:color="auto" w:fill="548DD4"/>
        <w:tblLook w:val="01E0" w:firstRow="1" w:lastRow="1" w:firstColumn="1" w:lastColumn="1" w:noHBand="0" w:noVBand="0"/>
      </w:tblPr>
      <w:tblGrid>
        <w:gridCol w:w="9975"/>
      </w:tblGrid>
      <w:tr w:rsidR="00D25251" w:rsidRPr="00D25251" w14:paraId="0DA32FDC" w14:textId="77777777" w:rsidTr="0081331B">
        <w:trPr>
          <w:trHeight w:val="328"/>
        </w:trPr>
        <w:tc>
          <w:tcPr>
            <w:tcW w:w="9975" w:type="dxa"/>
            <w:shd w:val="clear" w:color="auto" w:fill="8DB3E2"/>
            <w:vAlign w:val="center"/>
          </w:tcPr>
          <w:p w14:paraId="3E3EE34F" w14:textId="77777777" w:rsidR="00D25251" w:rsidRPr="00D25251" w:rsidRDefault="00D25251" w:rsidP="0081331B">
            <w:pPr>
              <w:spacing w:after="0" w:line="276" w:lineRule="auto"/>
              <w:jc w:val="center"/>
              <w:rPr>
                <w:rFonts w:ascii="Sylfaen" w:hAnsi="Sylfaen" w:cs="Sylfaen"/>
                <w:b/>
                <w:color w:val="000000" w:themeColor="text1"/>
                <w:sz w:val="20"/>
                <w:szCs w:val="20"/>
                <w:lang w:val="ka-GE"/>
              </w:rPr>
            </w:pPr>
            <w:r w:rsidRPr="00D25251">
              <w:rPr>
                <w:rFonts w:ascii="Sylfaen" w:hAnsi="Sylfaen" w:cs="Sylfaen"/>
                <w:b/>
                <w:color w:val="000000" w:themeColor="text1"/>
                <w:sz w:val="20"/>
                <w:szCs w:val="20"/>
                <w:lang w:val="ka-GE"/>
              </w:rPr>
              <w:t>სილაბუსი</w:t>
            </w:r>
          </w:p>
        </w:tc>
      </w:tr>
    </w:tbl>
    <w:p w14:paraId="486FBC73" w14:textId="77777777" w:rsidR="00D25251" w:rsidRPr="00D25251" w:rsidRDefault="00D25251" w:rsidP="0081331B">
      <w:pPr>
        <w:widowControl w:val="0"/>
        <w:spacing w:after="0" w:line="276" w:lineRule="auto"/>
        <w:rPr>
          <w:rFonts w:ascii="Sylfaen" w:hAnsi="Sylfaen"/>
          <w:color w:val="000000" w:themeColor="text1"/>
          <w:sz w:val="20"/>
          <w:szCs w:val="20"/>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95"/>
        <w:gridCol w:w="2433"/>
        <w:gridCol w:w="4980"/>
      </w:tblGrid>
      <w:tr w:rsidR="00D25251" w:rsidRPr="00D25251" w14:paraId="6D6D7E52" w14:textId="77777777" w:rsidTr="00EB42D4">
        <w:tc>
          <w:tcPr>
            <w:tcW w:w="5028" w:type="dxa"/>
            <w:gridSpan w:val="2"/>
          </w:tcPr>
          <w:p w14:paraId="019D6418" w14:textId="5D5A04FF" w:rsidR="00D25251" w:rsidRPr="00D25251" w:rsidRDefault="00A038FA" w:rsidP="0081331B">
            <w:pPr>
              <w:widowControl w:val="0"/>
              <w:spacing w:after="0" w:line="276" w:lineRule="auto"/>
              <w:rPr>
                <w:rFonts w:ascii="Sylfaen" w:hAnsi="Sylfaen"/>
                <w:color w:val="000000" w:themeColor="text1"/>
                <w:sz w:val="20"/>
                <w:szCs w:val="20"/>
                <w:lang w:val="ka-GE"/>
              </w:rPr>
            </w:pPr>
            <w:r>
              <w:rPr>
                <w:rFonts w:ascii="Sylfaen" w:hAnsi="Sylfaen"/>
                <w:color w:val="000000" w:themeColor="text1"/>
                <w:sz w:val="20"/>
                <w:szCs w:val="20"/>
              </w:rPr>
              <w:fldChar w:fldCharType="begin">
                <w:ffData>
                  <w:name w:val=""/>
                  <w:enabled/>
                  <w:calcOnExit w:val="0"/>
                  <w:checkBox>
                    <w:sizeAuto/>
                    <w:default w:val="1"/>
                  </w:checkBox>
                </w:ffData>
              </w:fldChar>
            </w:r>
            <w:r>
              <w:rPr>
                <w:rFonts w:ascii="Sylfaen" w:hAnsi="Sylfaen"/>
                <w:color w:val="000000" w:themeColor="text1"/>
                <w:sz w:val="20"/>
                <w:szCs w:val="20"/>
              </w:rPr>
              <w:instrText xml:space="preserve"> FORMCHECKBOX </w:instrText>
            </w:r>
            <w:r w:rsidR="00320852">
              <w:rPr>
                <w:rFonts w:ascii="Sylfaen" w:hAnsi="Sylfaen"/>
                <w:color w:val="000000" w:themeColor="text1"/>
                <w:sz w:val="20"/>
                <w:szCs w:val="20"/>
              </w:rPr>
            </w:r>
            <w:r w:rsidR="00320852">
              <w:rPr>
                <w:rFonts w:ascii="Sylfaen" w:hAnsi="Sylfaen"/>
                <w:color w:val="000000" w:themeColor="text1"/>
                <w:sz w:val="20"/>
                <w:szCs w:val="20"/>
              </w:rPr>
              <w:fldChar w:fldCharType="separate"/>
            </w:r>
            <w:r>
              <w:rPr>
                <w:rFonts w:ascii="Sylfaen" w:hAnsi="Sylfaen"/>
                <w:color w:val="000000" w:themeColor="text1"/>
                <w:sz w:val="20"/>
                <w:szCs w:val="20"/>
              </w:rPr>
              <w:fldChar w:fldCharType="end"/>
            </w:r>
            <w:r w:rsidR="00D25251" w:rsidRPr="00D25251">
              <w:rPr>
                <w:rFonts w:ascii="Sylfaen" w:hAnsi="Sylfaen"/>
                <w:color w:val="000000" w:themeColor="text1"/>
                <w:sz w:val="20"/>
                <w:szCs w:val="20"/>
                <w:lang w:val="ka-GE"/>
              </w:rPr>
              <w:t xml:space="preserve"> ინდივიდუალური სასწავლო კურსი</w:t>
            </w:r>
          </w:p>
        </w:tc>
        <w:tc>
          <w:tcPr>
            <w:tcW w:w="4980" w:type="dxa"/>
          </w:tcPr>
          <w:p w14:paraId="0E1597CE" w14:textId="77777777" w:rsidR="00D25251" w:rsidRPr="00D25251" w:rsidRDefault="00D25251" w:rsidP="0081331B">
            <w:pPr>
              <w:widowControl w:val="0"/>
              <w:spacing w:after="0" w:line="276" w:lineRule="auto"/>
              <w:rPr>
                <w:rFonts w:ascii="Sylfaen" w:hAnsi="Sylfaen"/>
                <w:color w:val="000000" w:themeColor="text1"/>
                <w:sz w:val="20"/>
                <w:szCs w:val="20"/>
              </w:rPr>
            </w:pPr>
            <w:r w:rsidRPr="00D25251">
              <w:rPr>
                <w:rFonts w:ascii="Sylfaen" w:hAnsi="Sylfaen"/>
                <w:color w:val="000000" w:themeColor="text1"/>
                <w:sz w:val="20"/>
                <w:szCs w:val="20"/>
              </w:rPr>
              <w:fldChar w:fldCharType="begin">
                <w:ffData>
                  <w:name w:val="Check9"/>
                  <w:enabled/>
                  <w:calcOnExit w:val="0"/>
                  <w:checkBox>
                    <w:sizeAuto/>
                    <w:default w:val="0"/>
                  </w:checkBox>
                </w:ffData>
              </w:fldChar>
            </w:r>
            <w:r w:rsidRPr="00D25251">
              <w:rPr>
                <w:rFonts w:ascii="Sylfaen" w:hAnsi="Sylfaen"/>
                <w:color w:val="000000" w:themeColor="text1"/>
                <w:sz w:val="20"/>
                <w:szCs w:val="20"/>
              </w:rPr>
              <w:instrText xml:space="preserve"> FORMCHECKBOX </w:instrText>
            </w:r>
            <w:r w:rsidR="00320852">
              <w:rPr>
                <w:rFonts w:ascii="Sylfaen" w:hAnsi="Sylfaen"/>
                <w:color w:val="000000" w:themeColor="text1"/>
                <w:sz w:val="20"/>
                <w:szCs w:val="20"/>
              </w:rPr>
            </w:r>
            <w:r w:rsidR="00320852">
              <w:rPr>
                <w:rFonts w:ascii="Sylfaen" w:hAnsi="Sylfaen"/>
                <w:color w:val="000000" w:themeColor="text1"/>
                <w:sz w:val="20"/>
                <w:szCs w:val="20"/>
              </w:rPr>
              <w:fldChar w:fldCharType="separate"/>
            </w:r>
            <w:r w:rsidRPr="00D25251">
              <w:rPr>
                <w:rFonts w:ascii="Sylfaen" w:hAnsi="Sylfaen"/>
                <w:color w:val="000000" w:themeColor="text1"/>
                <w:sz w:val="20"/>
                <w:szCs w:val="20"/>
              </w:rPr>
              <w:fldChar w:fldCharType="end"/>
            </w:r>
            <w:r w:rsidRPr="00D25251">
              <w:rPr>
                <w:rFonts w:ascii="Sylfaen" w:hAnsi="Sylfaen"/>
                <w:color w:val="000000" w:themeColor="text1"/>
                <w:sz w:val="20"/>
                <w:szCs w:val="20"/>
              </w:rPr>
              <w:t xml:space="preserve"> </w:t>
            </w:r>
            <w:r w:rsidRPr="00D25251">
              <w:rPr>
                <w:rFonts w:ascii="Sylfaen" w:hAnsi="Sylfaen"/>
                <w:color w:val="000000" w:themeColor="text1"/>
                <w:sz w:val="20"/>
                <w:szCs w:val="20"/>
                <w:lang w:val="ka-GE"/>
              </w:rPr>
              <w:t>მოდულში შემავალი სასწავლო კურსი</w:t>
            </w:r>
          </w:p>
        </w:tc>
      </w:tr>
      <w:tr w:rsidR="00D25251" w:rsidRPr="00D25251" w14:paraId="0FF06BBC"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1C93F5E2"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 xml:space="preserve">პროგრამის </w:t>
            </w:r>
          </w:p>
          <w:p w14:paraId="734C9220"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დასახელება</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5B8ECA36" w14:textId="577CD85E" w:rsidR="00D25251" w:rsidRPr="00D25251" w:rsidRDefault="00EA2658" w:rsidP="0081331B">
            <w:pPr>
              <w:spacing w:after="0" w:line="276" w:lineRule="auto"/>
              <w:rPr>
                <w:rFonts w:ascii="Sylfaen" w:hAnsi="Sylfaen"/>
                <w:color w:val="000000" w:themeColor="text1"/>
                <w:sz w:val="20"/>
                <w:szCs w:val="20"/>
              </w:rPr>
            </w:pPr>
            <w:r>
              <w:rPr>
                <w:rFonts w:ascii="Sylfaen" w:hAnsi="Sylfaen"/>
                <w:color w:val="000000" w:themeColor="text1"/>
                <w:sz w:val="20"/>
                <w:szCs w:val="20"/>
                <w:lang w:val="ka-GE"/>
              </w:rPr>
              <w:t>განათლება (საბაკალავრო და სამაგისტრო ინტეგრირებული პროგრამა)</w:t>
            </w:r>
          </w:p>
        </w:tc>
      </w:tr>
      <w:tr w:rsidR="00D25251" w:rsidRPr="00D25251" w14:paraId="5916C695"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1561D747" w14:textId="77777777" w:rsidR="00D25251" w:rsidRPr="00D25251" w:rsidRDefault="00D25251" w:rsidP="0081331B">
            <w:pPr>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 xml:space="preserve">სასწავლო კურსის </w:t>
            </w:r>
            <w:r w:rsidRPr="00D25251">
              <w:rPr>
                <w:rFonts w:ascii="Sylfaen" w:hAnsi="Sylfaen"/>
                <w:b/>
                <w:bCs/>
                <w:color w:val="000000" w:themeColor="text1"/>
                <w:sz w:val="20"/>
                <w:szCs w:val="20"/>
                <w:lang w:val="ka-GE"/>
              </w:rPr>
              <w:t>დ</w:t>
            </w:r>
            <w:r w:rsidRPr="00D25251">
              <w:rPr>
                <w:rFonts w:ascii="Sylfaen" w:hAnsi="Sylfaen"/>
                <w:b/>
                <w:bCs/>
                <w:color w:val="000000" w:themeColor="text1"/>
                <w:sz w:val="20"/>
                <w:szCs w:val="20"/>
              </w:rPr>
              <w:t>ასახელება</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7903C280" w14:textId="26461CB8" w:rsidR="00FA3ADB" w:rsidRPr="00192B1B" w:rsidRDefault="00D25251" w:rsidP="00FA3ADB">
            <w:pPr>
              <w:spacing w:line="276" w:lineRule="auto"/>
              <w:jc w:val="both"/>
              <w:rPr>
                <w:rFonts w:ascii="Sylfaen" w:hAnsi="Sylfaen"/>
                <w:b/>
                <w:bCs/>
              </w:rPr>
            </w:pPr>
            <w:r w:rsidRPr="00D25251">
              <w:rPr>
                <w:rFonts w:ascii="Sylfaen" w:hAnsi="Sylfaen" w:cs="Sylfaen"/>
                <w:color w:val="000000" w:themeColor="text1"/>
                <w:sz w:val="20"/>
                <w:szCs w:val="20"/>
                <w:lang w:val="ka-GE"/>
              </w:rPr>
              <w:t xml:space="preserve"> </w:t>
            </w:r>
            <w:r w:rsidR="00FA3ADB" w:rsidRPr="00192B1B">
              <w:rPr>
                <w:rFonts w:ascii="Sylfaen" w:hAnsi="Sylfaen"/>
                <w:b/>
                <w:bCs/>
              </w:rPr>
              <w:t>ციფრული სასწავლო ინსტრუმენტების გამოყენების საფუძვლები</w:t>
            </w:r>
            <w:r w:rsidR="00FA3ADB">
              <w:rPr>
                <w:rFonts w:ascii="Sylfaen" w:hAnsi="Sylfaen"/>
                <w:b/>
                <w:bCs/>
                <w:lang w:val="ka-GE"/>
              </w:rPr>
              <w:t xml:space="preserve"> </w:t>
            </w:r>
            <w:r w:rsidR="00FA3ADB" w:rsidRPr="00192B1B">
              <w:rPr>
                <w:rFonts w:ascii="Sylfaen" w:hAnsi="Sylfaen"/>
                <w:b/>
                <w:bCs/>
              </w:rPr>
              <w:t>ახალ სასწავლო გარემოში</w:t>
            </w:r>
            <w:r w:rsidR="00FA3ADB" w:rsidRPr="00192B1B">
              <w:rPr>
                <w:rStyle w:val="FootnoteReference"/>
                <w:rFonts w:ascii="Sylfaen" w:hAnsi="Sylfaen"/>
                <w:b/>
                <w:bCs/>
              </w:rPr>
              <w:footnoteReference w:id="1"/>
            </w:r>
          </w:p>
          <w:p w14:paraId="2049A46F" w14:textId="77777777" w:rsidR="00FA3ADB" w:rsidRPr="00192B1B" w:rsidRDefault="00FA3ADB" w:rsidP="00FA3ADB">
            <w:pPr>
              <w:spacing w:line="276" w:lineRule="auto"/>
              <w:jc w:val="both"/>
              <w:rPr>
                <w:rFonts w:ascii="Sylfaen" w:hAnsi="Sylfaen"/>
                <w:b/>
                <w:bCs/>
              </w:rPr>
            </w:pPr>
            <w:r w:rsidRPr="00192B1B">
              <w:rPr>
                <w:rFonts w:ascii="Sylfaen" w:hAnsi="Sylfaen"/>
                <w:b/>
                <w:bCs/>
              </w:rPr>
              <w:t xml:space="preserve">Basics of Applying Digital Instructional Tools </w:t>
            </w:r>
          </w:p>
          <w:p w14:paraId="658C794F" w14:textId="4435FA95" w:rsidR="00D25251" w:rsidRPr="00A038FA" w:rsidRDefault="00FA3ADB" w:rsidP="00FA3ADB">
            <w:pPr>
              <w:spacing w:after="0" w:line="276" w:lineRule="auto"/>
              <w:rPr>
                <w:rFonts w:ascii="Sylfaen" w:hAnsi="Sylfaen" w:cs="Sylfaen"/>
                <w:color w:val="000000" w:themeColor="text1"/>
                <w:sz w:val="20"/>
                <w:szCs w:val="20"/>
                <w:lang w:val="ka-GE"/>
              </w:rPr>
            </w:pPr>
            <w:r w:rsidRPr="00192B1B">
              <w:rPr>
                <w:rFonts w:ascii="Sylfaen" w:hAnsi="Sylfaen"/>
                <w:b/>
                <w:bCs/>
              </w:rPr>
              <w:t>in New Learning Environment</w:t>
            </w:r>
          </w:p>
        </w:tc>
      </w:tr>
      <w:tr w:rsidR="00D25251" w:rsidRPr="00D25251" w14:paraId="5C2670B7"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59CD17C5" w14:textId="77777777" w:rsidR="00D25251" w:rsidRPr="00D25251" w:rsidRDefault="00D25251" w:rsidP="0081331B">
            <w:pPr>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კოდი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2C15D202"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648856B6"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49BEFC17" w14:textId="77777777" w:rsidR="00D25251" w:rsidRPr="00D25251" w:rsidRDefault="00D25251" w:rsidP="0081331B">
            <w:pPr>
              <w:keepNext/>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სტატუსი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3ED9CF81"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fldChar w:fldCharType="begin">
                <w:ffData>
                  <w:name w:val=""/>
                  <w:enabled w:val="0"/>
                  <w:calcOnExit w:val="0"/>
                  <w:checkBox>
                    <w:sizeAuto/>
                    <w:default w:val="0"/>
                  </w:checkBox>
                </w:ffData>
              </w:fldChar>
            </w:r>
            <w:r w:rsidRPr="00D25251">
              <w:rPr>
                <w:rFonts w:ascii="Sylfaen" w:hAnsi="Sylfaen" w:cs="Sylfaen"/>
                <w:color w:val="000000" w:themeColor="text1"/>
                <w:sz w:val="20"/>
                <w:szCs w:val="20"/>
                <w:lang w:val="ka-GE"/>
              </w:rPr>
              <w:instrText xml:space="preserve"> FORMCHECKBOX </w:instrText>
            </w:r>
            <w:r w:rsidR="00320852">
              <w:rPr>
                <w:rFonts w:ascii="Sylfaen" w:hAnsi="Sylfaen" w:cs="Sylfaen"/>
                <w:color w:val="000000" w:themeColor="text1"/>
                <w:sz w:val="20"/>
                <w:szCs w:val="20"/>
                <w:lang w:val="ka-GE"/>
              </w:rPr>
            </w:r>
            <w:r w:rsidR="00320852">
              <w:rPr>
                <w:rFonts w:ascii="Sylfaen" w:hAnsi="Sylfaen" w:cs="Sylfaen"/>
                <w:color w:val="000000" w:themeColor="text1"/>
                <w:sz w:val="20"/>
                <w:szCs w:val="20"/>
                <w:lang w:val="ka-GE"/>
              </w:rPr>
              <w:fldChar w:fldCharType="separate"/>
            </w:r>
            <w:r w:rsidRPr="00D25251">
              <w:rPr>
                <w:rFonts w:ascii="Sylfaen" w:hAnsi="Sylfaen" w:cs="Sylfaen"/>
                <w:color w:val="000000" w:themeColor="text1"/>
                <w:sz w:val="20"/>
                <w:szCs w:val="20"/>
                <w:lang w:val="ka-GE"/>
              </w:rPr>
              <w:fldChar w:fldCharType="end"/>
            </w:r>
            <w:r w:rsidRPr="00D25251">
              <w:rPr>
                <w:rFonts w:ascii="Sylfaen" w:hAnsi="Sylfaen" w:cs="Sylfaen"/>
                <w:color w:val="000000" w:themeColor="text1"/>
                <w:sz w:val="20"/>
                <w:szCs w:val="20"/>
                <w:lang w:val="ka-GE"/>
              </w:rPr>
              <w:t xml:space="preserve"> ძირითადი სწავლის სფეროს სავალდებულო</w:t>
            </w:r>
          </w:p>
          <w:p w14:paraId="44FA56D6"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fldChar w:fldCharType="begin">
                <w:ffData>
                  <w:name w:val=""/>
                  <w:enabled w:val="0"/>
                  <w:calcOnExit w:val="0"/>
                  <w:checkBox>
                    <w:sizeAuto/>
                    <w:default w:val="0"/>
                  </w:checkBox>
                </w:ffData>
              </w:fldChar>
            </w:r>
            <w:r w:rsidRPr="00D25251">
              <w:rPr>
                <w:rFonts w:ascii="Sylfaen" w:hAnsi="Sylfaen" w:cs="Sylfaen"/>
                <w:color w:val="000000" w:themeColor="text1"/>
                <w:sz w:val="20"/>
                <w:szCs w:val="20"/>
                <w:lang w:val="ka-GE"/>
              </w:rPr>
              <w:instrText xml:space="preserve"> FORMCHECKBOX </w:instrText>
            </w:r>
            <w:r w:rsidR="00320852">
              <w:rPr>
                <w:rFonts w:ascii="Sylfaen" w:hAnsi="Sylfaen" w:cs="Sylfaen"/>
                <w:color w:val="000000" w:themeColor="text1"/>
                <w:sz w:val="20"/>
                <w:szCs w:val="20"/>
                <w:lang w:val="ka-GE"/>
              </w:rPr>
            </w:r>
            <w:r w:rsidR="00320852">
              <w:rPr>
                <w:rFonts w:ascii="Sylfaen" w:hAnsi="Sylfaen" w:cs="Sylfaen"/>
                <w:color w:val="000000" w:themeColor="text1"/>
                <w:sz w:val="20"/>
                <w:szCs w:val="20"/>
                <w:lang w:val="ka-GE"/>
              </w:rPr>
              <w:fldChar w:fldCharType="separate"/>
            </w:r>
            <w:r w:rsidRPr="00D25251">
              <w:rPr>
                <w:rFonts w:ascii="Sylfaen" w:hAnsi="Sylfaen" w:cs="Sylfaen"/>
                <w:color w:val="000000" w:themeColor="text1"/>
                <w:sz w:val="20"/>
                <w:szCs w:val="20"/>
                <w:lang w:val="ka-GE"/>
              </w:rPr>
              <w:fldChar w:fldCharType="end"/>
            </w:r>
            <w:r w:rsidRPr="00D25251">
              <w:rPr>
                <w:rFonts w:ascii="Sylfaen" w:hAnsi="Sylfaen" w:cs="Sylfaen"/>
                <w:color w:val="000000" w:themeColor="text1"/>
                <w:sz w:val="20"/>
                <w:szCs w:val="20"/>
                <w:lang w:val="ka-GE"/>
              </w:rPr>
              <w:t xml:space="preserve"> ძირითადი სწავლის სფეროს არჩევითი</w:t>
            </w:r>
          </w:p>
          <w:p w14:paraId="52E23AD0"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fldChar w:fldCharType="begin">
                <w:ffData>
                  <w:name w:val=""/>
                  <w:enabled w:val="0"/>
                  <w:calcOnExit w:val="0"/>
                  <w:checkBox>
                    <w:sizeAuto/>
                    <w:default w:val="0"/>
                  </w:checkBox>
                </w:ffData>
              </w:fldChar>
            </w:r>
            <w:r w:rsidRPr="00D25251">
              <w:rPr>
                <w:rFonts w:ascii="Sylfaen" w:hAnsi="Sylfaen" w:cs="Sylfaen"/>
                <w:color w:val="000000" w:themeColor="text1"/>
                <w:sz w:val="20"/>
                <w:szCs w:val="20"/>
                <w:lang w:val="ka-GE"/>
              </w:rPr>
              <w:instrText xml:space="preserve"> FORMCHECKBOX </w:instrText>
            </w:r>
            <w:r w:rsidR="00320852">
              <w:rPr>
                <w:rFonts w:ascii="Sylfaen" w:hAnsi="Sylfaen" w:cs="Sylfaen"/>
                <w:color w:val="000000" w:themeColor="text1"/>
                <w:sz w:val="20"/>
                <w:szCs w:val="20"/>
                <w:lang w:val="ka-GE"/>
              </w:rPr>
            </w:r>
            <w:r w:rsidR="00320852">
              <w:rPr>
                <w:rFonts w:ascii="Sylfaen" w:hAnsi="Sylfaen" w:cs="Sylfaen"/>
                <w:color w:val="000000" w:themeColor="text1"/>
                <w:sz w:val="20"/>
                <w:szCs w:val="20"/>
                <w:lang w:val="ka-GE"/>
              </w:rPr>
              <w:fldChar w:fldCharType="separate"/>
            </w:r>
            <w:r w:rsidRPr="00D25251">
              <w:rPr>
                <w:rFonts w:ascii="Sylfaen" w:hAnsi="Sylfaen" w:cs="Sylfaen"/>
                <w:color w:val="000000" w:themeColor="text1"/>
                <w:sz w:val="20"/>
                <w:szCs w:val="20"/>
                <w:lang w:val="ka-GE"/>
              </w:rPr>
              <w:fldChar w:fldCharType="end"/>
            </w:r>
            <w:r w:rsidRPr="00D25251">
              <w:rPr>
                <w:rFonts w:ascii="Sylfaen" w:hAnsi="Sylfaen" w:cs="Sylfaen"/>
                <w:color w:val="000000" w:themeColor="text1"/>
                <w:sz w:val="20"/>
                <w:szCs w:val="20"/>
                <w:lang w:val="ka-GE"/>
              </w:rPr>
              <w:t xml:space="preserve"> თავისუფალი სავალდებულო</w:t>
            </w:r>
          </w:p>
          <w:p w14:paraId="4BF72D0E" w14:textId="017E197C" w:rsidR="00D25251" w:rsidRPr="00D25251" w:rsidRDefault="00A038FA" w:rsidP="0081331B">
            <w:pPr>
              <w:spacing w:after="0" w:line="276" w:lineRule="auto"/>
              <w:rPr>
                <w:rFonts w:ascii="Sylfaen" w:hAnsi="Sylfaen" w:cs="Sylfaen"/>
                <w:color w:val="000000" w:themeColor="text1"/>
                <w:sz w:val="20"/>
                <w:szCs w:val="20"/>
              </w:rPr>
            </w:pPr>
            <w:r>
              <w:rPr>
                <w:rFonts w:ascii="Sylfaen" w:hAnsi="Sylfaen" w:cs="Sylfaen"/>
                <w:color w:val="000000" w:themeColor="text1"/>
                <w:sz w:val="20"/>
                <w:szCs w:val="20"/>
                <w:lang w:val="ka-GE"/>
              </w:rPr>
              <w:fldChar w:fldCharType="begin">
                <w:ffData>
                  <w:name w:val=""/>
                  <w:enabled w:val="0"/>
                  <w:calcOnExit w:val="0"/>
                  <w:checkBox>
                    <w:sizeAuto/>
                    <w:default w:val="1"/>
                  </w:checkBox>
                </w:ffData>
              </w:fldChar>
            </w:r>
            <w:r>
              <w:rPr>
                <w:rFonts w:ascii="Sylfaen" w:hAnsi="Sylfaen" w:cs="Sylfaen"/>
                <w:color w:val="000000" w:themeColor="text1"/>
                <w:sz w:val="20"/>
                <w:szCs w:val="20"/>
                <w:lang w:val="ka-GE"/>
              </w:rPr>
              <w:instrText xml:space="preserve"> FORMCHECKBOX </w:instrText>
            </w:r>
            <w:r w:rsidR="00320852">
              <w:rPr>
                <w:rFonts w:ascii="Sylfaen" w:hAnsi="Sylfaen" w:cs="Sylfaen"/>
                <w:color w:val="000000" w:themeColor="text1"/>
                <w:sz w:val="20"/>
                <w:szCs w:val="20"/>
                <w:lang w:val="ka-GE"/>
              </w:rPr>
            </w:r>
            <w:r w:rsidR="00320852">
              <w:rPr>
                <w:rFonts w:ascii="Sylfaen" w:hAnsi="Sylfaen" w:cs="Sylfaen"/>
                <w:color w:val="000000" w:themeColor="text1"/>
                <w:sz w:val="20"/>
                <w:szCs w:val="20"/>
                <w:lang w:val="ka-GE"/>
              </w:rPr>
              <w:fldChar w:fldCharType="separate"/>
            </w:r>
            <w:r>
              <w:rPr>
                <w:rFonts w:ascii="Sylfaen" w:hAnsi="Sylfaen" w:cs="Sylfaen"/>
                <w:color w:val="000000" w:themeColor="text1"/>
                <w:sz w:val="20"/>
                <w:szCs w:val="20"/>
                <w:lang w:val="ka-GE"/>
              </w:rPr>
              <w:fldChar w:fldCharType="end"/>
            </w:r>
            <w:r w:rsidR="00D25251" w:rsidRPr="00D25251">
              <w:rPr>
                <w:rFonts w:ascii="Sylfaen" w:hAnsi="Sylfaen" w:cs="Sylfaen"/>
                <w:color w:val="000000" w:themeColor="text1"/>
                <w:sz w:val="20"/>
                <w:szCs w:val="20"/>
              </w:rPr>
              <w:t xml:space="preserve"> </w:t>
            </w:r>
            <w:r w:rsidR="00D25251" w:rsidRPr="00D25251">
              <w:rPr>
                <w:rFonts w:ascii="Sylfaen" w:hAnsi="Sylfaen" w:cs="Sylfaen"/>
                <w:color w:val="000000" w:themeColor="text1"/>
                <w:sz w:val="20"/>
                <w:szCs w:val="20"/>
                <w:lang w:val="ka-GE"/>
              </w:rPr>
              <w:t>თავისუფალი არჩევი</w:t>
            </w:r>
            <w:r w:rsidR="00EA2658">
              <w:rPr>
                <w:rFonts w:ascii="Sylfaen" w:hAnsi="Sylfaen" w:cs="Sylfaen"/>
                <w:color w:val="000000" w:themeColor="text1"/>
                <w:sz w:val="20"/>
                <w:szCs w:val="20"/>
                <w:lang w:val="ka-GE"/>
              </w:rPr>
              <w:t>თი</w:t>
            </w:r>
            <w:r w:rsidR="00D25251" w:rsidRPr="00D25251">
              <w:rPr>
                <w:rFonts w:ascii="Sylfaen" w:hAnsi="Sylfaen" w:cs="Sylfaen"/>
                <w:color w:val="000000" w:themeColor="text1"/>
                <w:sz w:val="20"/>
                <w:szCs w:val="20"/>
                <w:lang w:val="ka-GE"/>
              </w:rPr>
              <w:t xml:space="preserve"> </w:t>
            </w:r>
            <w:r w:rsidR="00EA2658">
              <w:rPr>
                <w:rFonts w:ascii="Sylfaen" w:hAnsi="Sylfaen" w:cs="Sylfaen"/>
                <w:color w:val="000000" w:themeColor="text1"/>
                <w:sz w:val="20"/>
                <w:szCs w:val="20"/>
              </w:rPr>
              <w:t xml:space="preserve">                                      </w:t>
            </w:r>
            <w:r w:rsidR="00EA2658">
              <w:rPr>
                <w:rFonts w:ascii="Sylfaen" w:hAnsi="Sylfaen" w:cs="Sylfaen"/>
                <w:color w:val="000000" w:themeColor="text1"/>
                <w:sz w:val="20"/>
                <w:szCs w:val="20"/>
                <w:lang w:val="ka-GE"/>
              </w:rPr>
              <w:t xml:space="preserve"> </w:t>
            </w:r>
            <w:bookmarkStart w:id="0" w:name="_GoBack"/>
            <w:bookmarkEnd w:id="0"/>
            <w:r w:rsidR="00EA2658" w:rsidRPr="00EA2658">
              <w:rPr>
                <w:rStyle w:val="IntenseReference"/>
                <w:rFonts w:ascii="Sylfaen" w:hAnsi="Sylfaen" w:cs="Sylfaen"/>
                <w:sz w:val="32"/>
                <w:szCs w:val="32"/>
              </w:rPr>
              <w:t>საპილოტე</w:t>
            </w:r>
            <w:r w:rsidR="00EA2658" w:rsidRPr="00EA2658">
              <w:rPr>
                <w:rStyle w:val="IntenseReference"/>
                <w:sz w:val="32"/>
                <w:szCs w:val="32"/>
              </w:rPr>
              <w:t xml:space="preserve"> </w:t>
            </w:r>
            <w:r w:rsidR="00EA2658" w:rsidRPr="00EA2658">
              <w:rPr>
                <w:rStyle w:val="IntenseReference"/>
                <w:rFonts w:ascii="Sylfaen" w:hAnsi="Sylfaen" w:cs="Sylfaen"/>
                <w:sz w:val="32"/>
                <w:szCs w:val="32"/>
              </w:rPr>
              <w:t>კურსი</w:t>
            </w:r>
          </w:p>
        </w:tc>
      </w:tr>
      <w:tr w:rsidR="00D25251" w:rsidRPr="00D25251" w14:paraId="536BFC6D"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5D738225" w14:textId="77777777" w:rsidR="00D25251" w:rsidRPr="00D25251" w:rsidRDefault="00D25251" w:rsidP="0081331B">
            <w:pPr>
              <w:keepNext/>
              <w:spacing w:after="0" w:line="276" w:lineRule="auto"/>
              <w:jc w:val="right"/>
              <w:rPr>
                <w:rFonts w:ascii="Sylfaen" w:hAnsi="Sylfaen"/>
                <w:color w:val="000000" w:themeColor="text1"/>
                <w:sz w:val="20"/>
                <w:szCs w:val="20"/>
              </w:rPr>
            </w:pPr>
            <w:r w:rsidRPr="00D25251">
              <w:rPr>
                <w:rFonts w:ascii="Sylfaen" w:hAnsi="Sylfaen"/>
                <w:color w:val="000000" w:themeColor="text1"/>
                <w:sz w:val="20"/>
                <w:szCs w:val="20"/>
              </w:rPr>
              <w:t>სწავლის საფეხური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3354B336" w14:textId="46AD76AB" w:rsidR="00D25251" w:rsidRPr="00D25251" w:rsidRDefault="00FA3ADB" w:rsidP="0081331B">
            <w:pPr>
              <w:keepNext/>
              <w:spacing w:after="0" w:line="276" w:lineRule="auto"/>
              <w:rPr>
                <w:rFonts w:ascii="Sylfaen" w:hAnsi="Sylfaen"/>
                <w:color w:val="000000" w:themeColor="text1"/>
                <w:sz w:val="20"/>
                <w:szCs w:val="20"/>
                <w:lang w:val="ka-GE"/>
              </w:rPr>
            </w:pPr>
            <w:r>
              <w:rPr>
                <w:rFonts w:ascii="Sylfaen" w:hAnsi="Sylfaen"/>
                <w:color w:val="000000" w:themeColor="text1"/>
                <w:sz w:val="20"/>
                <w:szCs w:val="20"/>
                <w:lang w:val="ka-GE"/>
              </w:rPr>
              <w:fldChar w:fldCharType="begin">
                <w:ffData>
                  <w:name w:val=""/>
                  <w:enabled w:val="0"/>
                  <w:calcOnExit/>
                  <w:checkBox>
                    <w:sizeAuto/>
                    <w:default w:val="1"/>
                  </w:checkBox>
                </w:ffData>
              </w:fldChar>
            </w:r>
            <w:r>
              <w:rPr>
                <w:rFonts w:ascii="Sylfaen" w:hAnsi="Sylfaen"/>
                <w:color w:val="000000" w:themeColor="text1"/>
                <w:sz w:val="20"/>
                <w:szCs w:val="20"/>
                <w:lang w:val="ka-GE"/>
              </w:rPr>
              <w:instrText xml:space="preserve"> FORMCHECKBOX </w:instrText>
            </w:r>
            <w:r w:rsidR="00320852">
              <w:rPr>
                <w:rFonts w:ascii="Sylfaen" w:hAnsi="Sylfaen"/>
                <w:color w:val="000000" w:themeColor="text1"/>
                <w:sz w:val="20"/>
                <w:szCs w:val="20"/>
                <w:lang w:val="ka-GE"/>
              </w:rPr>
            </w:r>
            <w:r w:rsidR="00320852">
              <w:rPr>
                <w:rFonts w:ascii="Sylfaen" w:hAnsi="Sylfaen"/>
                <w:color w:val="000000" w:themeColor="text1"/>
                <w:sz w:val="20"/>
                <w:szCs w:val="20"/>
                <w:lang w:val="ka-GE"/>
              </w:rPr>
              <w:fldChar w:fldCharType="separate"/>
            </w:r>
            <w:r>
              <w:rPr>
                <w:rFonts w:ascii="Sylfaen" w:hAnsi="Sylfaen"/>
                <w:color w:val="000000" w:themeColor="text1"/>
                <w:sz w:val="20"/>
                <w:szCs w:val="20"/>
                <w:lang w:val="ka-GE"/>
              </w:rPr>
              <w:fldChar w:fldCharType="end"/>
            </w:r>
            <w:r w:rsidR="00D25251" w:rsidRPr="00D25251">
              <w:rPr>
                <w:rFonts w:ascii="Sylfaen" w:hAnsi="Sylfaen"/>
                <w:color w:val="000000" w:themeColor="text1"/>
                <w:sz w:val="20"/>
                <w:szCs w:val="20"/>
              </w:rPr>
              <w:t xml:space="preserve">  ბაკალ</w:t>
            </w:r>
            <w:r w:rsidR="00D25251" w:rsidRPr="00D25251">
              <w:rPr>
                <w:rFonts w:ascii="Sylfaen" w:hAnsi="Sylfaen"/>
                <w:color w:val="000000" w:themeColor="text1"/>
                <w:sz w:val="20"/>
                <w:szCs w:val="20"/>
                <w:lang w:val="ka-GE"/>
              </w:rPr>
              <w:t>ა</w:t>
            </w:r>
            <w:r w:rsidR="00D25251" w:rsidRPr="00D25251">
              <w:rPr>
                <w:rFonts w:ascii="Sylfaen" w:hAnsi="Sylfaen"/>
                <w:color w:val="000000" w:themeColor="text1"/>
                <w:sz w:val="20"/>
                <w:szCs w:val="20"/>
              </w:rPr>
              <w:t>ვრიატი</w:t>
            </w:r>
            <w:r w:rsidR="00D25251" w:rsidRPr="00D25251">
              <w:rPr>
                <w:rFonts w:ascii="Sylfaen" w:hAnsi="Sylfaen"/>
                <w:color w:val="000000" w:themeColor="text1"/>
                <w:sz w:val="20"/>
                <w:szCs w:val="20"/>
                <w:lang w:val="ka-GE"/>
              </w:rPr>
              <w:t xml:space="preserve">                    </w:t>
            </w:r>
            <w:r>
              <w:rPr>
                <w:rFonts w:ascii="Sylfaen" w:hAnsi="Sylfaen"/>
                <w:color w:val="000000" w:themeColor="text1"/>
                <w:sz w:val="20"/>
                <w:szCs w:val="20"/>
                <w:lang w:val="ka-GE"/>
              </w:rPr>
              <w:fldChar w:fldCharType="begin">
                <w:ffData>
                  <w:name w:val=""/>
                  <w:enabled/>
                  <w:calcOnExit w:val="0"/>
                  <w:checkBox>
                    <w:sizeAuto/>
                    <w:default w:val="0"/>
                  </w:checkBox>
                </w:ffData>
              </w:fldChar>
            </w:r>
            <w:r>
              <w:rPr>
                <w:rFonts w:ascii="Sylfaen" w:hAnsi="Sylfaen"/>
                <w:color w:val="000000" w:themeColor="text1"/>
                <w:sz w:val="20"/>
                <w:szCs w:val="20"/>
                <w:lang w:val="ka-GE"/>
              </w:rPr>
              <w:instrText xml:space="preserve"> FORMCHECKBOX </w:instrText>
            </w:r>
            <w:r w:rsidR="00320852">
              <w:rPr>
                <w:rFonts w:ascii="Sylfaen" w:hAnsi="Sylfaen"/>
                <w:color w:val="000000" w:themeColor="text1"/>
                <w:sz w:val="20"/>
                <w:szCs w:val="20"/>
                <w:lang w:val="ka-GE"/>
              </w:rPr>
            </w:r>
            <w:r w:rsidR="00320852">
              <w:rPr>
                <w:rFonts w:ascii="Sylfaen" w:hAnsi="Sylfaen"/>
                <w:color w:val="000000" w:themeColor="text1"/>
                <w:sz w:val="20"/>
                <w:szCs w:val="20"/>
                <w:lang w:val="ka-GE"/>
              </w:rPr>
              <w:fldChar w:fldCharType="separate"/>
            </w:r>
            <w:r>
              <w:rPr>
                <w:rFonts w:ascii="Sylfaen" w:hAnsi="Sylfaen"/>
                <w:color w:val="000000" w:themeColor="text1"/>
                <w:sz w:val="20"/>
                <w:szCs w:val="20"/>
                <w:lang w:val="ka-GE"/>
              </w:rPr>
              <w:fldChar w:fldCharType="end"/>
            </w:r>
            <w:r w:rsidR="00D25251" w:rsidRPr="00D25251">
              <w:rPr>
                <w:rFonts w:ascii="Sylfaen" w:hAnsi="Sylfaen"/>
                <w:color w:val="000000" w:themeColor="text1"/>
                <w:sz w:val="20"/>
                <w:szCs w:val="20"/>
                <w:lang w:val="ka-GE"/>
              </w:rPr>
              <w:t xml:space="preserve"> მაგისტრატურა  </w:t>
            </w:r>
            <w:r w:rsidR="00D25251" w:rsidRPr="00D25251">
              <w:rPr>
                <w:rFonts w:ascii="Sylfaen" w:hAnsi="Sylfaen"/>
                <w:color w:val="000000" w:themeColor="text1"/>
                <w:sz w:val="20"/>
                <w:szCs w:val="20"/>
              </w:rPr>
              <w:t xml:space="preserve">  </w:t>
            </w:r>
            <w:r w:rsidR="00D25251" w:rsidRPr="00D25251">
              <w:rPr>
                <w:rFonts w:ascii="Sylfaen" w:hAnsi="Sylfaen"/>
                <w:color w:val="000000" w:themeColor="text1"/>
                <w:sz w:val="20"/>
                <w:szCs w:val="20"/>
                <w:lang w:val="ka-GE"/>
              </w:rPr>
              <w:t xml:space="preserve">    </w:t>
            </w:r>
            <w:r w:rsidR="00D25251" w:rsidRPr="00D25251">
              <w:rPr>
                <w:rFonts w:ascii="Sylfaen" w:hAnsi="Sylfaen"/>
                <w:color w:val="000000" w:themeColor="text1"/>
                <w:sz w:val="20"/>
                <w:szCs w:val="20"/>
              </w:rPr>
              <w:t xml:space="preserve">  </w:t>
            </w:r>
            <w:r w:rsidR="00D25251" w:rsidRPr="00D25251">
              <w:rPr>
                <w:rFonts w:ascii="Sylfaen" w:hAnsi="Sylfaen"/>
                <w:color w:val="000000" w:themeColor="text1"/>
                <w:sz w:val="20"/>
                <w:szCs w:val="20"/>
                <w:lang w:val="ka-GE"/>
              </w:rPr>
              <w:fldChar w:fldCharType="begin">
                <w:ffData>
                  <w:name w:val=""/>
                  <w:enabled/>
                  <w:calcOnExit w:val="0"/>
                  <w:checkBox>
                    <w:sizeAuto/>
                    <w:default w:val="0"/>
                  </w:checkBox>
                </w:ffData>
              </w:fldChar>
            </w:r>
            <w:r w:rsidR="00D25251" w:rsidRPr="00D25251">
              <w:rPr>
                <w:rFonts w:ascii="Sylfaen" w:hAnsi="Sylfaen"/>
                <w:color w:val="000000" w:themeColor="text1"/>
                <w:sz w:val="20"/>
                <w:szCs w:val="20"/>
                <w:lang w:val="ka-GE"/>
              </w:rPr>
              <w:instrText xml:space="preserve"> FORMCHECKBOX </w:instrText>
            </w:r>
            <w:r w:rsidR="00320852">
              <w:rPr>
                <w:rFonts w:ascii="Sylfaen" w:hAnsi="Sylfaen"/>
                <w:color w:val="000000" w:themeColor="text1"/>
                <w:sz w:val="20"/>
                <w:szCs w:val="20"/>
                <w:lang w:val="ka-GE"/>
              </w:rPr>
            </w:r>
            <w:r w:rsidR="00320852">
              <w:rPr>
                <w:rFonts w:ascii="Sylfaen" w:hAnsi="Sylfaen"/>
                <w:color w:val="000000" w:themeColor="text1"/>
                <w:sz w:val="20"/>
                <w:szCs w:val="20"/>
                <w:lang w:val="ka-GE"/>
              </w:rPr>
              <w:fldChar w:fldCharType="separate"/>
            </w:r>
            <w:r w:rsidR="00D25251" w:rsidRPr="00D25251">
              <w:rPr>
                <w:rFonts w:ascii="Sylfaen" w:hAnsi="Sylfaen"/>
                <w:color w:val="000000" w:themeColor="text1"/>
                <w:sz w:val="20"/>
                <w:szCs w:val="20"/>
                <w:lang w:val="ka-GE"/>
              </w:rPr>
              <w:fldChar w:fldCharType="end"/>
            </w:r>
            <w:r w:rsidR="00D25251" w:rsidRPr="00D25251">
              <w:rPr>
                <w:rFonts w:ascii="Sylfaen" w:hAnsi="Sylfaen"/>
                <w:color w:val="000000" w:themeColor="text1"/>
                <w:sz w:val="20"/>
                <w:szCs w:val="20"/>
                <w:lang w:val="ka-GE"/>
              </w:rPr>
              <w:t xml:space="preserve">  დოქტორანტურა  </w:t>
            </w:r>
            <w:r w:rsidR="00D25251" w:rsidRPr="00D25251">
              <w:rPr>
                <w:rFonts w:ascii="Sylfaen" w:hAnsi="Sylfaen"/>
                <w:color w:val="000000" w:themeColor="text1"/>
                <w:sz w:val="20"/>
                <w:szCs w:val="20"/>
              </w:rPr>
              <w:t xml:space="preserve">     </w:t>
            </w:r>
          </w:p>
        </w:tc>
      </w:tr>
      <w:tr w:rsidR="00D25251" w:rsidRPr="00D25251" w14:paraId="44A018C8"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70BFCB52" w14:textId="77777777" w:rsidR="00D25251" w:rsidRPr="00D25251" w:rsidRDefault="00D25251" w:rsidP="0081331B">
            <w:pPr>
              <w:spacing w:after="0" w:line="276" w:lineRule="auto"/>
              <w:jc w:val="right"/>
              <w:rPr>
                <w:rFonts w:ascii="Sylfaen" w:hAnsi="Sylfaen"/>
                <w:color w:val="000000" w:themeColor="text1"/>
                <w:sz w:val="20"/>
                <w:szCs w:val="20"/>
                <w:lang w:val="ka-GE"/>
              </w:rPr>
            </w:pPr>
            <w:r w:rsidRPr="00D25251">
              <w:rPr>
                <w:rFonts w:ascii="Sylfaen" w:hAnsi="Sylfaen"/>
                <w:color w:val="000000" w:themeColor="text1"/>
                <w:sz w:val="20"/>
                <w:szCs w:val="20"/>
                <w:lang w:val="ka-GE"/>
              </w:rPr>
              <w:t>სემესტრი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08E7EDF2"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p>
        </w:tc>
      </w:tr>
      <w:tr w:rsidR="00D25251" w:rsidRPr="00D25251" w14:paraId="5DEAC443"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2595" w:type="dxa"/>
            <w:tcBorders>
              <w:top w:val="single" w:sz="12" w:space="0" w:color="auto"/>
              <w:bottom w:val="single" w:sz="12" w:space="0" w:color="auto"/>
            </w:tcBorders>
            <w:shd w:val="clear" w:color="auto" w:fill="auto"/>
            <w:vAlign w:val="center"/>
          </w:tcPr>
          <w:p w14:paraId="4CE38F84" w14:textId="77777777" w:rsidR="00D25251" w:rsidRPr="00D25251" w:rsidRDefault="00D25251" w:rsidP="0081331B">
            <w:pPr>
              <w:spacing w:after="0" w:line="276" w:lineRule="auto"/>
              <w:jc w:val="center"/>
              <w:rPr>
                <w:rFonts w:ascii="Sylfaen" w:hAnsi="Sylfaen"/>
                <w:color w:val="000000" w:themeColor="text1"/>
                <w:sz w:val="20"/>
                <w:szCs w:val="20"/>
              </w:rPr>
            </w:pPr>
          </w:p>
        </w:tc>
        <w:tc>
          <w:tcPr>
            <w:tcW w:w="7413" w:type="dxa"/>
            <w:gridSpan w:val="2"/>
            <w:tcBorders>
              <w:top w:val="single" w:sz="12" w:space="0" w:color="auto"/>
              <w:bottom w:val="single" w:sz="12" w:space="0" w:color="auto"/>
            </w:tcBorders>
            <w:vAlign w:val="center"/>
          </w:tcPr>
          <w:p w14:paraId="51059325" w14:textId="77777777" w:rsidR="00D25251" w:rsidRPr="00D25251" w:rsidRDefault="00D25251" w:rsidP="0081331B">
            <w:pPr>
              <w:spacing w:after="0" w:line="276" w:lineRule="auto"/>
              <w:rPr>
                <w:rFonts w:ascii="Sylfaen" w:hAnsi="Sylfaen"/>
                <w:color w:val="000000" w:themeColor="text1"/>
                <w:sz w:val="20"/>
                <w:szCs w:val="20"/>
              </w:rPr>
            </w:pPr>
          </w:p>
        </w:tc>
      </w:tr>
      <w:tr w:rsidR="00D25251" w:rsidRPr="00D25251" w14:paraId="79CDF34F"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2595" w:type="dxa"/>
            <w:tcBorders>
              <w:top w:val="single" w:sz="12" w:space="0" w:color="auto"/>
              <w:bottom w:val="single" w:sz="12" w:space="0" w:color="auto"/>
            </w:tcBorders>
            <w:shd w:val="clear" w:color="auto" w:fill="auto"/>
          </w:tcPr>
          <w:p w14:paraId="127825AB" w14:textId="77777777" w:rsidR="00D25251" w:rsidRPr="00D25251" w:rsidRDefault="00D25251" w:rsidP="0081331B">
            <w:pPr>
              <w:spacing w:after="0" w:line="276" w:lineRule="auto"/>
              <w:jc w:val="center"/>
              <w:rPr>
                <w:rFonts w:ascii="Sylfaen" w:hAnsi="Sylfaen"/>
                <w:b/>
                <w:bCs/>
                <w:color w:val="000000" w:themeColor="text1"/>
                <w:sz w:val="20"/>
                <w:szCs w:val="20"/>
              </w:rPr>
            </w:pPr>
          </w:p>
        </w:tc>
        <w:tc>
          <w:tcPr>
            <w:tcW w:w="7413" w:type="dxa"/>
            <w:gridSpan w:val="2"/>
            <w:tcBorders>
              <w:top w:val="single" w:sz="12" w:space="0" w:color="auto"/>
              <w:bottom w:val="single" w:sz="12" w:space="0" w:color="auto"/>
            </w:tcBorders>
            <w:vAlign w:val="center"/>
          </w:tcPr>
          <w:p w14:paraId="2649D71B" w14:textId="77777777" w:rsidR="00D25251" w:rsidRPr="00D25251" w:rsidRDefault="00D25251" w:rsidP="0081331B">
            <w:pPr>
              <w:spacing w:after="0" w:line="276" w:lineRule="auto"/>
              <w:rPr>
                <w:rFonts w:ascii="Sylfaen" w:hAnsi="Sylfaen"/>
                <w:color w:val="000000" w:themeColor="text1"/>
                <w:sz w:val="20"/>
                <w:szCs w:val="20"/>
              </w:rPr>
            </w:pPr>
          </w:p>
        </w:tc>
      </w:tr>
      <w:tr w:rsidR="00D25251" w:rsidRPr="00D25251" w14:paraId="2D772AD4"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tcPr>
          <w:p w14:paraId="6CFC08FE" w14:textId="77777777" w:rsidR="00D25251" w:rsidRPr="00D25251" w:rsidRDefault="00D25251" w:rsidP="0081331B">
            <w:pPr>
              <w:spacing w:after="0" w:line="276" w:lineRule="auto"/>
              <w:jc w:val="right"/>
              <w:rPr>
                <w:rFonts w:ascii="Sylfaen" w:hAnsi="Sylfaen"/>
                <w:b/>
                <w:bCs/>
                <w:color w:val="000000" w:themeColor="text1"/>
                <w:sz w:val="20"/>
                <w:szCs w:val="20"/>
              </w:rPr>
            </w:pPr>
            <w:r w:rsidRPr="00D25251">
              <w:rPr>
                <w:rFonts w:ascii="Sylfaen" w:hAnsi="Sylfaen"/>
                <w:b/>
                <w:bCs/>
                <w:color w:val="000000" w:themeColor="text1"/>
                <w:sz w:val="20"/>
                <w:szCs w:val="20"/>
              </w:rPr>
              <w:t>ECTS</w:t>
            </w:r>
          </w:p>
        </w:tc>
        <w:tc>
          <w:tcPr>
            <w:tcW w:w="7413" w:type="dxa"/>
            <w:gridSpan w:val="2"/>
            <w:tcBorders>
              <w:top w:val="single" w:sz="12" w:space="0" w:color="auto"/>
              <w:left w:val="single" w:sz="12" w:space="0" w:color="auto"/>
              <w:bottom w:val="single" w:sz="12" w:space="0" w:color="auto"/>
              <w:right w:val="single" w:sz="12" w:space="0" w:color="auto"/>
            </w:tcBorders>
          </w:tcPr>
          <w:p w14:paraId="1BF1FCAD" w14:textId="38D66A61"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 xml:space="preserve">5 </w:t>
            </w:r>
            <w:r w:rsidRPr="00D25251">
              <w:rPr>
                <w:rFonts w:ascii="Sylfaen" w:hAnsi="Sylfaen"/>
                <w:color w:val="000000" w:themeColor="text1"/>
                <w:sz w:val="20"/>
                <w:szCs w:val="20"/>
                <w:lang w:val="ka-GE"/>
              </w:rPr>
              <w:t>კრედიტი (ერთი კრედიტი 25 საათი)</w:t>
            </w:r>
            <w:r w:rsidR="00A038FA">
              <w:rPr>
                <w:rFonts w:ascii="Sylfaen" w:hAnsi="Sylfaen"/>
                <w:color w:val="000000" w:themeColor="text1"/>
                <w:sz w:val="20"/>
                <w:szCs w:val="20"/>
                <w:lang w:val="ka-GE"/>
              </w:rPr>
              <w:t>125 სთ</w:t>
            </w:r>
          </w:p>
        </w:tc>
      </w:tr>
    </w:tbl>
    <w:p w14:paraId="4FB2C069"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36"/>
        <w:gridCol w:w="6072"/>
      </w:tblGrid>
      <w:tr w:rsidR="00D25251" w:rsidRPr="00D25251" w14:paraId="28C41015" w14:textId="77777777" w:rsidTr="00EB42D4">
        <w:trPr>
          <w:cantSplit/>
          <w:trHeight w:val="285"/>
        </w:trPr>
        <w:tc>
          <w:tcPr>
            <w:tcW w:w="3936" w:type="dxa"/>
            <w:shd w:val="clear" w:color="auto" w:fill="F3F3F3"/>
            <w:vAlign w:val="center"/>
          </w:tcPr>
          <w:p w14:paraId="178C5B3B" w14:textId="77777777" w:rsidR="00D25251" w:rsidRPr="00D25251" w:rsidRDefault="00D25251" w:rsidP="0081331B">
            <w:pPr>
              <w:keepNext/>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lastRenderedPageBreak/>
              <w:t>სასწავლო კურსის ფორმატი</w:t>
            </w:r>
          </w:p>
        </w:tc>
        <w:tc>
          <w:tcPr>
            <w:tcW w:w="6072" w:type="dxa"/>
            <w:vAlign w:val="center"/>
          </w:tcPr>
          <w:p w14:paraId="7E94AD2A" w14:textId="77777777" w:rsidR="00D25251" w:rsidRPr="00D25251" w:rsidRDefault="00D25251" w:rsidP="0081331B">
            <w:pPr>
              <w:keepNext/>
              <w:spacing w:after="0" w:line="276" w:lineRule="auto"/>
              <w:rPr>
                <w:rFonts w:ascii="Sylfaen" w:hAnsi="Sylfaen"/>
                <w:color w:val="000000" w:themeColor="text1"/>
                <w:sz w:val="20"/>
                <w:szCs w:val="20"/>
              </w:rPr>
            </w:pPr>
          </w:p>
        </w:tc>
      </w:tr>
      <w:tr w:rsidR="00D25251" w:rsidRPr="00D25251" w14:paraId="60F154A4" w14:textId="77777777" w:rsidTr="00EB42D4">
        <w:trPr>
          <w:cantSplit/>
          <w:trHeight w:val="285"/>
        </w:trPr>
        <w:tc>
          <w:tcPr>
            <w:tcW w:w="3936" w:type="dxa"/>
            <w:shd w:val="clear" w:color="auto" w:fill="F3F3F3"/>
            <w:vAlign w:val="center"/>
          </w:tcPr>
          <w:p w14:paraId="04A9B7CB" w14:textId="77777777" w:rsidR="00D25251" w:rsidRPr="00D25251" w:rsidRDefault="00D25251" w:rsidP="0081331B">
            <w:pPr>
              <w:keepNext/>
              <w:spacing w:after="0" w:line="276" w:lineRule="auto"/>
              <w:rPr>
                <w:rFonts w:ascii="Sylfaen" w:hAnsi="Sylfaen"/>
                <w:b/>
                <w:bCs/>
                <w:color w:val="000000" w:themeColor="text1"/>
                <w:sz w:val="20"/>
                <w:szCs w:val="20"/>
              </w:rPr>
            </w:pPr>
            <w:r w:rsidRPr="00D25251">
              <w:rPr>
                <w:rFonts w:ascii="Sylfaen" w:hAnsi="Sylfaen"/>
                <w:color w:val="000000" w:themeColor="text1"/>
                <w:sz w:val="20"/>
                <w:szCs w:val="20"/>
              </w:rPr>
              <w:t>ლექცია</w:t>
            </w:r>
          </w:p>
        </w:tc>
        <w:tc>
          <w:tcPr>
            <w:tcW w:w="6072" w:type="dxa"/>
            <w:vAlign w:val="center"/>
          </w:tcPr>
          <w:p w14:paraId="7DFCA921" w14:textId="08F96ECD"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15</w:t>
            </w:r>
          </w:p>
        </w:tc>
      </w:tr>
      <w:tr w:rsidR="00D25251" w:rsidRPr="00D25251" w14:paraId="6E88FA8D" w14:textId="77777777" w:rsidTr="00EB42D4">
        <w:trPr>
          <w:cantSplit/>
          <w:trHeight w:val="285"/>
        </w:trPr>
        <w:tc>
          <w:tcPr>
            <w:tcW w:w="3936" w:type="dxa"/>
            <w:shd w:val="clear" w:color="auto" w:fill="F3F3F3"/>
            <w:vAlign w:val="center"/>
          </w:tcPr>
          <w:p w14:paraId="254908F2"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სამუშაო ჯგუფი / </w:t>
            </w:r>
            <w:r w:rsidRPr="00D25251">
              <w:rPr>
                <w:rFonts w:ascii="Sylfaen" w:hAnsi="Sylfaen"/>
                <w:color w:val="000000" w:themeColor="text1"/>
                <w:sz w:val="20"/>
                <w:szCs w:val="20"/>
              </w:rPr>
              <w:t>პრაქტიკუ</w:t>
            </w:r>
            <w:r w:rsidRPr="00D25251">
              <w:rPr>
                <w:rFonts w:ascii="Sylfaen" w:hAnsi="Sylfaen"/>
                <w:color w:val="000000" w:themeColor="text1"/>
                <w:sz w:val="20"/>
                <w:szCs w:val="20"/>
                <w:lang w:val="ka-GE"/>
              </w:rPr>
              <w:t>ლ</w:t>
            </w:r>
            <w:r w:rsidRPr="00D25251">
              <w:rPr>
                <w:rFonts w:ascii="Sylfaen" w:hAnsi="Sylfaen"/>
                <w:color w:val="000000" w:themeColor="text1"/>
                <w:sz w:val="20"/>
                <w:szCs w:val="20"/>
              </w:rPr>
              <w:t>ი</w:t>
            </w:r>
            <w:r w:rsidRPr="00D25251">
              <w:rPr>
                <w:rFonts w:ascii="Sylfaen" w:hAnsi="Sylfaen"/>
                <w:color w:val="000000" w:themeColor="text1"/>
                <w:sz w:val="20"/>
                <w:szCs w:val="20"/>
                <w:lang w:val="ka-GE"/>
              </w:rPr>
              <w:t xml:space="preserve"> სამუშაო</w:t>
            </w:r>
          </w:p>
        </w:tc>
        <w:tc>
          <w:tcPr>
            <w:tcW w:w="6072" w:type="dxa"/>
            <w:vAlign w:val="center"/>
          </w:tcPr>
          <w:p w14:paraId="7DE8FEEE" w14:textId="7114771C"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EA2658">
              <w:rPr>
                <w:rFonts w:ascii="Sylfaen" w:hAnsi="Sylfaen"/>
                <w:color w:val="000000" w:themeColor="text1"/>
                <w:sz w:val="20"/>
                <w:szCs w:val="20"/>
                <w:lang w:val="ka-GE"/>
              </w:rPr>
              <w:t>15</w:t>
            </w:r>
          </w:p>
        </w:tc>
      </w:tr>
      <w:tr w:rsidR="00D25251" w:rsidRPr="00D25251" w14:paraId="709F6372" w14:textId="77777777" w:rsidTr="00EB42D4">
        <w:trPr>
          <w:cantSplit/>
          <w:trHeight w:val="285"/>
        </w:trPr>
        <w:tc>
          <w:tcPr>
            <w:tcW w:w="3936" w:type="dxa"/>
            <w:shd w:val="clear" w:color="auto" w:fill="F3F3F3"/>
            <w:vAlign w:val="center"/>
          </w:tcPr>
          <w:p w14:paraId="1800EA70"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ლაბორატორიული</w:t>
            </w:r>
          </w:p>
        </w:tc>
        <w:tc>
          <w:tcPr>
            <w:tcW w:w="6072" w:type="dxa"/>
            <w:vAlign w:val="center"/>
          </w:tcPr>
          <w:p w14:paraId="762E7DDC" w14:textId="77777777" w:rsidR="00D25251" w:rsidRPr="00D25251" w:rsidRDefault="00D25251" w:rsidP="0081331B">
            <w:pPr>
              <w:keepNext/>
              <w:spacing w:after="0" w:line="276" w:lineRule="auto"/>
              <w:rPr>
                <w:rFonts w:ascii="Sylfaen" w:hAnsi="Sylfaen"/>
                <w:color w:val="000000" w:themeColor="text1"/>
                <w:sz w:val="20"/>
                <w:szCs w:val="20"/>
                <w:lang w:val="ka-GE"/>
              </w:rPr>
            </w:pPr>
          </w:p>
        </w:tc>
      </w:tr>
      <w:tr w:rsidR="00D25251" w:rsidRPr="00D25251" w14:paraId="5D588B29" w14:textId="77777777" w:rsidTr="00EB42D4">
        <w:trPr>
          <w:cantSplit/>
          <w:trHeight w:val="285"/>
        </w:trPr>
        <w:tc>
          <w:tcPr>
            <w:tcW w:w="3936" w:type="dxa"/>
            <w:shd w:val="clear" w:color="auto" w:fill="F3F3F3"/>
            <w:vAlign w:val="center"/>
          </w:tcPr>
          <w:p w14:paraId="2DB6F670"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შუალედური და დასკვნითი გამოცდები</w:t>
            </w:r>
          </w:p>
        </w:tc>
        <w:tc>
          <w:tcPr>
            <w:tcW w:w="6072" w:type="dxa"/>
            <w:vAlign w:val="center"/>
          </w:tcPr>
          <w:p w14:paraId="5F19016D" w14:textId="77AFBE0E"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6</w:t>
            </w:r>
          </w:p>
        </w:tc>
      </w:tr>
      <w:tr w:rsidR="00D25251" w:rsidRPr="00D25251" w14:paraId="1EDE2658" w14:textId="77777777" w:rsidTr="00EB42D4">
        <w:trPr>
          <w:cantSplit/>
          <w:trHeight w:val="285"/>
        </w:trPr>
        <w:tc>
          <w:tcPr>
            <w:tcW w:w="3936" w:type="dxa"/>
            <w:shd w:val="clear" w:color="auto" w:fill="F3F3F3"/>
            <w:vAlign w:val="center"/>
          </w:tcPr>
          <w:p w14:paraId="28DF988F"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დამოუკიდებელი სამუშაო</w:t>
            </w:r>
          </w:p>
        </w:tc>
        <w:tc>
          <w:tcPr>
            <w:tcW w:w="6072" w:type="dxa"/>
            <w:vAlign w:val="center"/>
          </w:tcPr>
          <w:p w14:paraId="24EC78AC" w14:textId="676344B3"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EA2658">
              <w:rPr>
                <w:rFonts w:ascii="Sylfaen" w:hAnsi="Sylfaen"/>
                <w:color w:val="000000" w:themeColor="text1"/>
                <w:sz w:val="20"/>
                <w:szCs w:val="20"/>
                <w:lang w:val="ka-GE"/>
              </w:rPr>
              <w:t>89</w:t>
            </w:r>
          </w:p>
        </w:tc>
      </w:tr>
    </w:tbl>
    <w:p w14:paraId="4B71B8DD"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36"/>
        <w:gridCol w:w="6072"/>
      </w:tblGrid>
      <w:tr w:rsidR="00D25251" w:rsidRPr="00D25251" w14:paraId="1DFE544D" w14:textId="77777777" w:rsidTr="00EB42D4">
        <w:trPr>
          <w:cantSplit/>
          <w:trHeight w:val="285"/>
        </w:trPr>
        <w:tc>
          <w:tcPr>
            <w:tcW w:w="3936" w:type="dxa"/>
            <w:shd w:val="clear" w:color="auto" w:fill="F3F3F3"/>
            <w:vAlign w:val="center"/>
          </w:tcPr>
          <w:p w14:paraId="64CDC748"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b/>
                <w:bCs/>
                <w:color w:val="000000" w:themeColor="text1"/>
                <w:sz w:val="20"/>
                <w:szCs w:val="20"/>
                <w:lang w:val="ka-GE"/>
              </w:rPr>
              <w:t>ავტორი  / ავტორები</w:t>
            </w:r>
          </w:p>
        </w:tc>
        <w:tc>
          <w:tcPr>
            <w:tcW w:w="6072" w:type="dxa"/>
            <w:vAlign w:val="center"/>
          </w:tcPr>
          <w:p w14:paraId="017FC6E8" w14:textId="664F82BB" w:rsidR="00D25251" w:rsidRPr="00694109" w:rsidRDefault="00694109" w:rsidP="0081331B">
            <w:pPr>
              <w:keepNext/>
              <w:spacing w:after="0" w:line="276" w:lineRule="auto"/>
              <w:rPr>
                <w:rFonts w:ascii="Sylfaen" w:hAnsi="Sylfaen"/>
                <w:color w:val="000000" w:themeColor="text1"/>
                <w:sz w:val="20"/>
                <w:szCs w:val="20"/>
              </w:rPr>
            </w:pPr>
            <w:r>
              <w:rPr>
                <w:rFonts w:ascii="Sylfaen" w:hAnsi="Sylfaen"/>
                <w:color w:val="000000" w:themeColor="text1"/>
                <w:sz w:val="20"/>
                <w:szCs w:val="20"/>
                <w:lang w:val="ka-GE"/>
              </w:rPr>
              <w:t xml:space="preserve">კურსი მომზადებულია </w:t>
            </w:r>
            <w:r>
              <w:rPr>
                <w:rFonts w:ascii="Sylfaen" w:hAnsi="Sylfaen"/>
                <w:color w:val="000000" w:themeColor="text1"/>
                <w:sz w:val="20"/>
                <w:szCs w:val="20"/>
              </w:rPr>
              <w:t xml:space="preserve">DITECH-Erasmus+ </w:t>
            </w:r>
            <w:r>
              <w:rPr>
                <w:rFonts w:ascii="Sylfaen" w:hAnsi="Sylfaen"/>
                <w:color w:val="000000" w:themeColor="text1"/>
                <w:sz w:val="20"/>
                <w:szCs w:val="20"/>
                <w:lang w:val="ka-GE"/>
              </w:rPr>
              <w:t>პროექტის  ფარგლებში,</w:t>
            </w:r>
            <w:r>
              <w:rPr>
                <w:rFonts w:ascii="Sylfaen" w:hAnsi="Sylfaen"/>
                <w:color w:val="000000" w:themeColor="text1"/>
                <w:sz w:val="20"/>
                <w:szCs w:val="20"/>
              </w:rPr>
              <w:t xml:space="preserve"> </w:t>
            </w:r>
            <w:r>
              <w:rPr>
                <w:rFonts w:ascii="Sylfaen" w:hAnsi="Sylfaen"/>
                <w:color w:val="000000" w:themeColor="text1"/>
                <w:sz w:val="20"/>
                <w:szCs w:val="20"/>
                <w:lang w:val="ka-GE"/>
              </w:rPr>
              <w:t>ავტორთა ჯგუფის მიერ. კურსის მომზადების ჯგუფის ხელმძღვანელი პროფ. თ. გელაშვილი</w:t>
            </w:r>
          </w:p>
        </w:tc>
      </w:tr>
    </w:tbl>
    <w:p w14:paraId="40F4D348"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35"/>
        <w:gridCol w:w="6783"/>
      </w:tblGrid>
      <w:tr w:rsidR="00D25251" w:rsidRPr="00D25251" w14:paraId="23CF0542" w14:textId="77777777" w:rsidTr="00EB42D4">
        <w:trPr>
          <w:cantSplit/>
          <w:trHeight w:val="330"/>
        </w:trPr>
        <w:tc>
          <w:tcPr>
            <w:tcW w:w="9918" w:type="dxa"/>
            <w:gridSpan w:val="2"/>
            <w:shd w:val="clear" w:color="auto" w:fill="F3F3F3"/>
          </w:tcPr>
          <w:p w14:paraId="0B5A572D" w14:textId="77777777" w:rsidR="00D25251" w:rsidRPr="00D25251" w:rsidRDefault="00D25251" w:rsidP="0081331B">
            <w:pPr>
              <w:keepNext/>
              <w:spacing w:after="0" w:line="276" w:lineRule="auto"/>
              <w:jc w:val="center"/>
              <w:rPr>
                <w:rFonts w:ascii="Sylfaen" w:hAnsi="Sylfaen" w:cs="Sylfaen"/>
                <w:b/>
                <w:color w:val="000000" w:themeColor="text1"/>
                <w:sz w:val="20"/>
                <w:szCs w:val="20"/>
                <w:lang w:val="ka-GE"/>
              </w:rPr>
            </w:pPr>
            <w:r w:rsidRPr="00D25251">
              <w:rPr>
                <w:rFonts w:ascii="Sylfaen" w:hAnsi="Sylfaen" w:cs="Sylfaen"/>
                <w:b/>
                <w:color w:val="000000" w:themeColor="text1"/>
                <w:sz w:val="20"/>
                <w:szCs w:val="20"/>
                <w:lang w:val="ka-GE"/>
              </w:rPr>
              <w:t>სასწავლო კურსის განმხორციელებლები</w:t>
            </w:r>
          </w:p>
        </w:tc>
      </w:tr>
      <w:tr w:rsidR="00D25251" w:rsidRPr="00D25251" w14:paraId="740AAF3D" w14:textId="77777777" w:rsidTr="00EB42D4">
        <w:trPr>
          <w:cantSplit/>
          <w:trHeight w:val="330"/>
        </w:trPr>
        <w:tc>
          <w:tcPr>
            <w:tcW w:w="3135" w:type="dxa"/>
            <w:shd w:val="clear" w:color="auto" w:fill="F3F3F3"/>
          </w:tcPr>
          <w:p w14:paraId="58097963" w14:textId="77777777" w:rsidR="00D25251" w:rsidRPr="00D25251" w:rsidRDefault="00D25251" w:rsidP="0081331B">
            <w:pPr>
              <w:keepNext/>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ლექცია</w:t>
            </w:r>
          </w:p>
        </w:tc>
        <w:tc>
          <w:tcPr>
            <w:tcW w:w="6783" w:type="dxa"/>
            <w:vAlign w:val="center"/>
          </w:tcPr>
          <w:p w14:paraId="7E829E95" w14:textId="4ABE8AEA" w:rsidR="00D25251" w:rsidRPr="00EA2658" w:rsidRDefault="00EA2658" w:rsidP="0081331B">
            <w:pPr>
              <w:keepNext/>
              <w:spacing w:after="0" w:line="276" w:lineRule="auto"/>
              <w:rPr>
                <w:rFonts w:ascii="Sylfaen" w:hAnsi="Sylfaen" w:cs="Sylfaen"/>
                <w:color w:val="000000" w:themeColor="text1"/>
                <w:sz w:val="20"/>
                <w:szCs w:val="20"/>
                <w:lang w:val="ka-GE"/>
              </w:rPr>
            </w:pPr>
            <w:r w:rsidRPr="00EA2658">
              <w:rPr>
                <w:rFonts w:ascii="Sylfaen" w:hAnsi="Sylfaen" w:cs="Sylfaen"/>
                <w:color w:val="000000" w:themeColor="text1"/>
                <w:sz w:val="20"/>
                <w:szCs w:val="20"/>
                <w:lang w:val="ka-GE"/>
              </w:rPr>
              <w:t>პროფ. თინა გელაშვილი</w:t>
            </w:r>
          </w:p>
        </w:tc>
      </w:tr>
      <w:tr w:rsidR="00D25251" w:rsidRPr="00D25251" w14:paraId="122F3304" w14:textId="77777777" w:rsidTr="00EB42D4">
        <w:trPr>
          <w:cantSplit/>
          <w:trHeight w:val="285"/>
        </w:trPr>
        <w:tc>
          <w:tcPr>
            <w:tcW w:w="3135" w:type="dxa"/>
            <w:shd w:val="clear" w:color="auto" w:fill="F3F3F3"/>
          </w:tcPr>
          <w:p w14:paraId="58F1B3C4"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მობილური ტელეფონი</w:t>
            </w:r>
          </w:p>
        </w:tc>
        <w:tc>
          <w:tcPr>
            <w:tcW w:w="6783" w:type="dxa"/>
            <w:vAlign w:val="center"/>
          </w:tcPr>
          <w:p w14:paraId="4B8A42BD" w14:textId="6020B9A8"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EA2658">
              <w:rPr>
                <w:rFonts w:ascii="Sylfaen" w:hAnsi="Sylfaen"/>
                <w:color w:val="000000" w:themeColor="text1"/>
                <w:sz w:val="20"/>
                <w:szCs w:val="20"/>
                <w:lang w:val="ka-GE"/>
              </w:rPr>
              <w:t>591411298</w:t>
            </w:r>
          </w:p>
        </w:tc>
      </w:tr>
      <w:tr w:rsidR="00D25251" w:rsidRPr="00EA2658" w14:paraId="69754DF6" w14:textId="77777777" w:rsidTr="00EB42D4">
        <w:trPr>
          <w:cantSplit/>
          <w:trHeight w:val="285"/>
        </w:trPr>
        <w:tc>
          <w:tcPr>
            <w:tcW w:w="3135" w:type="dxa"/>
            <w:shd w:val="clear" w:color="auto" w:fill="F3F3F3"/>
          </w:tcPr>
          <w:p w14:paraId="37C4D893"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ელ–ფოსტა</w:t>
            </w:r>
          </w:p>
        </w:tc>
        <w:tc>
          <w:tcPr>
            <w:tcW w:w="6783" w:type="dxa"/>
            <w:vAlign w:val="center"/>
          </w:tcPr>
          <w:p w14:paraId="15B55B1E" w14:textId="1A9E110A" w:rsidR="00D25251" w:rsidRPr="00EA2658"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hyperlink r:id="rId9" w:history="1">
              <w:r w:rsidR="00EA2658" w:rsidRPr="00EA2658">
                <w:rPr>
                  <w:rStyle w:val="Hyperlink"/>
                  <w:rFonts w:ascii="Sylfaen" w:hAnsi="Sylfaen" w:cs="Sylfaen"/>
                  <w:sz w:val="20"/>
                  <w:szCs w:val="20"/>
                  <w:lang w:val="ka-GE"/>
                </w:rPr>
                <w:t>tinikogel@gmail.com</w:t>
              </w:r>
            </w:hyperlink>
            <w:r w:rsidR="00EA2658" w:rsidRPr="00EA2658">
              <w:rPr>
                <w:rFonts w:ascii="Sylfaen" w:hAnsi="Sylfaen" w:cs="Sylfaen"/>
                <w:color w:val="000000" w:themeColor="text1"/>
                <w:sz w:val="20"/>
                <w:szCs w:val="20"/>
                <w:lang w:val="ka-GE"/>
              </w:rPr>
              <w:t xml:space="preserve">              </w:t>
            </w:r>
            <w:hyperlink r:id="rId10" w:history="1">
              <w:r w:rsidR="00EA2658" w:rsidRPr="007E5560">
                <w:rPr>
                  <w:rStyle w:val="Hyperlink"/>
                  <w:rFonts w:ascii="Sylfaen" w:hAnsi="Sylfaen" w:cs="Sylfaen"/>
                  <w:sz w:val="20"/>
                  <w:szCs w:val="20"/>
                  <w:lang w:val="ka-GE"/>
                </w:rPr>
                <w:t>gelashvilitina@SJUNI.EDU.GE</w:t>
              </w:r>
            </w:hyperlink>
            <w:r w:rsidR="00EA2658" w:rsidRPr="00EA2658">
              <w:rPr>
                <w:rFonts w:ascii="Sylfaen" w:hAnsi="Sylfaen" w:cs="Sylfaen"/>
                <w:color w:val="000000" w:themeColor="text1"/>
                <w:sz w:val="20"/>
                <w:szCs w:val="20"/>
                <w:lang w:val="ka-GE"/>
              </w:rPr>
              <w:t xml:space="preserve"> </w:t>
            </w:r>
          </w:p>
        </w:tc>
      </w:tr>
      <w:tr w:rsidR="00D25251" w:rsidRPr="00D25251" w14:paraId="0CBF248B" w14:textId="77777777" w:rsidTr="00EB42D4">
        <w:trPr>
          <w:cantSplit/>
          <w:trHeight w:val="285"/>
        </w:trPr>
        <w:tc>
          <w:tcPr>
            <w:tcW w:w="3135" w:type="dxa"/>
            <w:shd w:val="clear" w:color="auto" w:fill="F3F3F3"/>
          </w:tcPr>
          <w:p w14:paraId="543CBBD2"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კონსულტაციის დრო</w:t>
            </w:r>
          </w:p>
        </w:tc>
        <w:tc>
          <w:tcPr>
            <w:tcW w:w="6783" w:type="dxa"/>
            <w:vAlign w:val="center"/>
          </w:tcPr>
          <w:p w14:paraId="38FE3EE2"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79E28491" w14:textId="77777777" w:rsidTr="00EB42D4">
        <w:trPr>
          <w:cantSplit/>
          <w:trHeight w:val="285"/>
        </w:trPr>
        <w:tc>
          <w:tcPr>
            <w:tcW w:w="3135" w:type="dxa"/>
            <w:shd w:val="clear" w:color="auto" w:fill="F3F3F3"/>
          </w:tcPr>
          <w:p w14:paraId="1BE9A411" w14:textId="77777777" w:rsidR="00D25251" w:rsidRPr="00D25251" w:rsidRDefault="00D25251" w:rsidP="0081331B">
            <w:pPr>
              <w:keepNext/>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სამუშაო ჯგუფი / პრაქტიკული</w:t>
            </w:r>
          </w:p>
        </w:tc>
        <w:tc>
          <w:tcPr>
            <w:tcW w:w="6783" w:type="dxa"/>
            <w:vAlign w:val="center"/>
          </w:tcPr>
          <w:p w14:paraId="6D47E329" w14:textId="0F0C679C" w:rsidR="00D25251" w:rsidRPr="00D25251" w:rsidRDefault="00D25251" w:rsidP="0081331B">
            <w:pPr>
              <w:keepNext/>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r w:rsidR="00EA2658">
              <w:rPr>
                <w:rFonts w:ascii="Sylfaen" w:hAnsi="Sylfaen" w:cs="Sylfaen"/>
                <w:color w:val="000000" w:themeColor="text1"/>
                <w:sz w:val="20"/>
                <w:szCs w:val="20"/>
                <w:lang w:val="ka-GE"/>
              </w:rPr>
              <w:t>ასისტენტ-პროფ. ნინო ბერიძე, ხათუნა კვინცხაძე</w:t>
            </w:r>
            <w:r w:rsidR="00C2126E">
              <w:rPr>
                <w:rFonts w:ascii="Sylfaen" w:hAnsi="Sylfaen" w:cs="Sylfaen"/>
                <w:color w:val="000000" w:themeColor="text1"/>
                <w:sz w:val="20"/>
                <w:szCs w:val="20"/>
                <w:highlight w:val="yellow"/>
                <w:lang w:val="ka-GE"/>
              </w:rPr>
              <w:t xml:space="preserve"> </w:t>
            </w:r>
          </w:p>
        </w:tc>
      </w:tr>
      <w:tr w:rsidR="00D25251" w:rsidRPr="00D25251" w14:paraId="78D7BA2E" w14:textId="77777777" w:rsidTr="00EB42D4">
        <w:trPr>
          <w:cantSplit/>
          <w:trHeight w:val="285"/>
        </w:trPr>
        <w:tc>
          <w:tcPr>
            <w:tcW w:w="3135" w:type="dxa"/>
            <w:shd w:val="clear" w:color="auto" w:fill="F3F3F3"/>
          </w:tcPr>
          <w:p w14:paraId="0204A571"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მობილური ტელეფონი</w:t>
            </w:r>
          </w:p>
        </w:tc>
        <w:tc>
          <w:tcPr>
            <w:tcW w:w="6783" w:type="dxa"/>
            <w:vAlign w:val="center"/>
          </w:tcPr>
          <w:p w14:paraId="074B8FC9"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3F05DB73" w14:textId="77777777" w:rsidTr="00EB42D4">
        <w:trPr>
          <w:cantSplit/>
          <w:trHeight w:val="285"/>
        </w:trPr>
        <w:tc>
          <w:tcPr>
            <w:tcW w:w="3135" w:type="dxa"/>
            <w:shd w:val="clear" w:color="auto" w:fill="F3F3F3"/>
          </w:tcPr>
          <w:p w14:paraId="070E7556"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ელ–ფოსტა</w:t>
            </w:r>
          </w:p>
        </w:tc>
        <w:tc>
          <w:tcPr>
            <w:tcW w:w="6783" w:type="dxa"/>
            <w:vAlign w:val="center"/>
          </w:tcPr>
          <w:p w14:paraId="50B80788"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p>
        </w:tc>
      </w:tr>
      <w:tr w:rsidR="00D25251" w:rsidRPr="00D25251" w14:paraId="1374FC37" w14:textId="77777777" w:rsidTr="00EB42D4">
        <w:trPr>
          <w:cantSplit/>
          <w:trHeight w:val="285"/>
        </w:trPr>
        <w:tc>
          <w:tcPr>
            <w:tcW w:w="3135" w:type="dxa"/>
            <w:shd w:val="clear" w:color="auto" w:fill="F3F3F3"/>
          </w:tcPr>
          <w:p w14:paraId="5EC0ABF5"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კონსულტაციის დრ</w:t>
            </w:r>
            <w:r w:rsidRPr="00D25251">
              <w:rPr>
                <w:rFonts w:ascii="Sylfaen" w:hAnsi="Sylfaen" w:cs="Sylfaen"/>
                <w:color w:val="000000" w:themeColor="text1"/>
                <w:sz w:val="20"/>
                <w:szCs w:val="20"/>
                <w:lang w:val="ka-GE"/>
              </w:rPr>
              <w:t>ო</w:t>
            </w:r>
          </w:p>
        </w:tc>
        <w:tc>
          <w:tcPr>
            <w:tcW w:w="6783" w:type="dxa"/>
            <w:vAlign w:val="center"/>
          </w:tcPr>
          <w:p w14:paraId="2091C666"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bl>
    <w:p w14:paraId="09FC9690"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75"/>
        <w:gridCol w:w="7233"/>
      </w:tblGrid>
      <w:tr w:rsidR="00D25251" w:rsidRPr="00D25251" w14:paraId="7E6B0ACF" w14:textId="77777777" w:rsidTr="00EB42D4">
        <w:trPr>
          <w:cantSplit/>
          <w:trHeight w:val="285"/>
        </w:trPr>
        <w:tc>
          <w:tcPr>
            <w:tcW w:w="2775" w:type="dxa"/>
            <w:shd w:val="clear" w:color="auto" w:fill="F3F3F3"/>
            <w:vAlign w:val="center"/>
          </w:tcPr>
          <w:p w14:paraId="3A28B7DA" w14:textId="77777777" w:rsidR="00D25251" w:rsidRPr="00D25251" w:rsidRDefault="00D25251" w:rsidP="0081331B">
            <w:pPr>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მიზანი</w:t>
            </w:r>
          </w:p>
        </w:tc>
        <w:tc>
          <w:tcPr>
            <w:tcW w:w="7233" w:type="dxa"/>
            <w:vAlign w:val="center"/>
          </w:tcPr>
          <w:p w14:paraId="4722001C" w14:textId="0E03D81C"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s="Sylfaen"/>
                <w:color w:val="000000" w:themeColor="text1"/>
                <w:sz w:val="20"/>
                <w:szCs w:val="20"/>
                <w:lang w:val="ka-GE"/>
              </w:rPr>
              <w:t xml:space="preserve"> </w:t>
            </w:r>
            <w:r w:rsidR="00FA3ADB" w:rsidRPr="00FA3ADB">
              <w:rPr>
                <w:rFonts w:ascii="Sylfaen" w:hAnsi="Sylfaen"/>
                <w:b/>
                <w:lang w:val="ka-GE"/>
              </w:rPr>
              <w:t>კურსის მიზანია</w:t>
            </w:r>
            <w:r w:rsidR="00FA3ADB" w:rsidRPr="00192B1B">
              <w:rPr>
                <w:rFonts w:ascii="Sylfaen" w:hAnsi="Sylfaen"/>
                <w:lang w:val="ka-GE"/>
              </w:rPr>
              <w:t xml:space="preserve"> </w:t>
            </w:r>
            <w:r w:rsidR="00FA3ADB" w:rsidRPr="00192B1B">
              <w:rPr>
                <w:rFonts w:ascii="Sylfaen" w:hAnsi="Sylfaen" w:cstheme="minorHAnsi"/>
              </w:rPr>
              <w:t xml:space="preserve">ბაკალავრიატის სტუდენტებს გააცნოს ონლაინ </w:t>
            </w:r>
            <w:r w:rsidR="00FA3ADB" w:rsidRPr="00192B1B">
              <w:rPr>
                <w:rFonts w:ascii="Sylfaen" w:hAnsi="Sylfaen" w:cstheme="minorHAnsi"/>
                <w:lang w:val="ka-GE"/>
              </w:rPr>
              <w:t>სწავლა-</w:t>
            </w:r>
            <w:r w:rsidR="00FA3ADB" w:rsidRPr="00192B1B">
              <w:rPr>
                <w:rFonts w:ascii="Sylfaen" w:hAnsi="Sylfaen" w:cstheme="minorHAnsi"/>
              </w:rPr>
              <w:t>სწავლ</w:t>
            </w:r>
            <w:r w:rsidR="00FA3ADB" w:rsidRPr="00192B1B">
              <w:rPr>
                <w:rFonts w:ascii="Sylfaen" w:hAnsi="Sylfaen" w:cstheme="minorHAnsi"/>
                <w:lang w:val="ka-GE"/>
              </w:rPr>
              <w:t>ებ</w:t>
            </w:r>
            <w:r w:rsidR="00FA3ADB" w:rsidRPr="00192B1B">
              <w:rPr>
                <w:rFonts w:ascii="Sylfaen" w:hAnsi="Sylfaen" w:cstheme="minorHAnsi"/>
              </w:rPr>
              <w:t>ის კონცეფციები და მეთოდები, ასევე</w:t>
            </w:r>
            <w:r w:rsidR="00FA3ADB">
              <w:rPr>
                <w:rFonts w:ascii="Sylfaen" w:hAnsi="Sylfaen" w:cstheme="minorHAnsi"/>
                <w:lang w:val="ka-GE"/>
              </w:rPr>
              <w:t>,</w:t>
            </w:r>
            <w:r w:rsidR="00FA3ADB" w:rsidRPr="00192B1B">
              <w:rPr>
                <w:rFonts w:ascii="Sylfaen" w:hAnsi="Sylfaen" w:cstheme="minorHAnsi"/>
              </w:rPr>
              <w:t xml:space="preserve"> ონლაინ სასწავლო რესურსების შემუშავების ინსტრუმენტები</w:t>
            </w:r>
            <w:r w:rsidR="00FA3ADB" w:rsidRPr="00192B1B">
              <w:rPr>
                <w:rFonts w:ascii="Sylfaen" w:hAnsi="Sylfaen" w:cstheme="minorHAnsi"/>
                <w:lang w:val="ka-GE"/>
              </w:rPr>
              <w:t xml:space="preserve">; </w:t>
            </w:r>
            <w:r w:rsidR="00FA3ADB" w:rsidRPr="00192B1B">
              <w:rPr>
                <w:rFonts w:ascii="Sylfaen" w:hAnsi="Sylfaen"/>
                <w:bCs/>
              </w:rPr>
              <w:t xml:space="preserve">შეასწავლოს  </w:t>
            </w:r>
            <w:r w:rsidR="00FA3ADB" w:rsidRPr="00192B1B">
              <w:rPr>
                <w:rFonts w:ascii="Sylfaen" w:hAnsi="Sylfaen"/>
                <w:bCs/>
                <w:lang w:val="ka-GE"/>
              </w:rPr>
              <w:t xml:space="preserve"> </w:t>
            </w:r>
            <w:r w:rsidR="00FA3ADB" w:rsidRPr="00192B1B">
              <w:rPr>
                <w:rFonts w:ascii="Sylfaen" w:hAnsi="Sylfaen"/>
                <w:bCs/>
              </w:rPr>
              <w:t xml:space="preserve"> </w:t>
            </w:r>
            <w:r w:rsidR="00FA3ADB" w:rsidRPr="00192B1B">
              <w:rPr>
                <w:rFonts w:ascii="Sylfaen" w:hAnsi="Sylfaen"/>
                <w:bCs/>
                <w:lang w:val="ka-GE"/>
              </w:rPr>
              <w:t>ციფრული ტექნოლოგიების გამოყენება პედაგოგიური მიზნებისათვის, განსაკუთრებით ონლაინ სწავლებისას.</w:t>
            </w:r>
            <w:r w:rsidR="00FA3ADB" w:rsidRPr="00192B1B">
              <w:rPr>
                <w:rFonts w:ascii="Sylfaen" w:hAnsi="Sylfaen"/>
                <w:bCs/>
              </w:rPr>
              <w:t xml:space="preserve"> </w:t>
            </w:r>
            <w:r w:rsidR="00FA3ADB" w:rsidRPr="00192B1B">
              <w:rPr>
                <w:rFonts w:ascii="Sylfaen" w:hAnsi="Sylfaen"/>
                <w:bCs/>
                <w:lang w:val="ka-GE"/>
              </w:rPr>
              <w:t xml:space="preserve"> კურსის დიდი ნაწილი ეთმობა პრაქტიკულ ნაწილს - ციფრული/ელექტრონული ინსტრუმენტების შექმნასა და გამოყენებას  სწავლება-სწავლის პროცესში.</w:t>
            </w:r>
          </w:p>
        </w:tc>
      </w:tr>
    </w:tbl>
    <w:p w14:paraId="6B8AA2D4" w14:textId="77777777" w:rsidR="00D25251" w:rsidRPr="00D25251" w:rsidRDefault="00D25251" w:rsidP="0081331B">
      <w:pPr>
        <w:spacing w:after="0" w:line="276" w:lineRule="auto"/>
        <w:rPr>
          <w:rFonts w:ascii="Sylfaen" w:hAnsi="Sylfaen"/>
          <w:color w:val="000000" w:themeColor="text1"/>
          <w:sz w:val="20"/>
          <w:szCs w:val="20"/>
        </w:rPr>
      </w:pPr>
    </w:p>
    <w:tbl>
      <w:tblPr>
        <w:tblW w:w="10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863"/>
      </w:tblGrid>
      <w:tr w:rsidR="00FA3ADB" w:rsidRPr="00D25251" w14:paraId="23F08FE6" w14:textId="77777777" w:rsidTr="00EB42D4">
        <w:trPr>
          <w:cantSplit/>
          <w:trHeight w:val="352"/>
        </w:trPr>
        <w:tc>
          <w:tcPr>
            <w:tcW w:w="2145" w:type="dxa"/>
            <w:vMerge w:val="restart"/>
            <w:shd w:val="clear" w:color="auto" w:fill="F3F3F3"/>
            <w:vAlign w:val="center"/>
          </w:tcPr>
          <w:p w14:paraId="40959421" w14:textId="77777777" w:rsidR="00FA3ADB" w:rsidRPr="00D25251" w:rsidRDefault="00FA3ADB" w:rsidP="00FA3AD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rPr>
              <w:lastRenderedPageBreak/>
              <w:t>სწავლის შედეგი</w:t>
            </w:r>
          </w:p>
        </w:tc>
        <w:tc>
          <w:tcPr>
            <w:tcW w:w="7863" w:type="dxa"/>
          </w:tcPr>
          <w:p w14:paraId="34FC0241" w14:textId="77777777" w:rsidR="00FA3ADB" w:rsidRDefault="00FA3ADB" w:rsidP="00FA3ADB">
            <w:pPr>
              <w:spacing w:after="0" w:line="276" w:lineRule="auto"/>
              <w:rPr>
                <w:rFonts w:ascii="Sylfaen" w:hAnsi="Sylfaen"/>
                <w:b/>
                <w:lang w:val="ka-GE"/>
              </w:rPr>
            </w:pPr>
            <w:r w:rsidRPr="00375347">
              <w:rPr>
                <w:rFonts w:ascii="Sylfaen" w:hAnsi="Sylfaen"/>
                <w:b/>
              </w:rPr>
              <w:t>ცოდნა და გაცნობიერება</w:t>
            </w:r>
            <w:r w:rsidRPr="00375347">
              <w:rPr>
                <w:rFonts w:ascii="Sylfaen" w:hAnsi="Sylfaen"/>
                <w:b/>
                <w:lang w:val="ka-GE"/>
              </w:rPr>
              <w:t>:</w:t>
            </w:r>
          </w:p>
          <w:p w14:paraId="724B3E5A" w14:textId="77777777" w:rsidR="00FA3ADB" w:rsidRPr="00192B1B" w:rsidRDefault="00FA3ADB" w:rsidP="00FA3ADB">
            <w:pPr>
              <w:jc w:val="both"/>
              <w:rPr>
                <w:rFonts w:ascii="Sylfaen" w:hAnsi="Sylfaen"/>
                <w:bCs/>
                <w:lang w:val="ka-GE"/>
              </w:rPr>
            </w:pPr>
            <w:r w:rsidRPr="00192B1B">
              <w:rPr>
                <w:rFonts w:ascii="Sylfaen" w:hAnsi="Sylfaen" w:cs="Sylfaen"/>
                <w:color w:val="000000"/>
                <w:lang w:val="ka-GE"/>
              </w:rPr>
              <w:t>სასწავლო</w:t>
            </w:r>
            <w:r w:rsidRPr="00192B1B">
              <w:rPr>
                <w:rFonts w:ascii="Sylfaen" w:hAnsi="Sylfaen"/>
                <w:color w:val="000000"/>
                <w:lang w:val="ka-GE"/>
              </w:rPr>
              <w:t xml:space="preserve"> </w:t>
            </w:r>
            <w:r w:rsidRPr="00192B1B">
              <w:rPr>
                <w:rFonts w:ascii="Sylfaen" w:hAnsi="Sylfaen" w:cs="Sylfaen"/>
                <w:color w:val="000000"/>
                <w:lang w:val="ka-GE"/>
              </w:rPr>
              <w:t>კურსის</w:t>
            </w:r>
            <w:r w:rsidRPr="00192B1B">
              <w:rPr>
                <w:rFonts w:ascii="Sylfaen" w:hAnsi="Sylfaen"/>
                <w:color w:val="000000"/>
                <w:lang w:val="ka-GE"/>
              </w:rPr>
              <w:t xml:space="preserve"> </w:t>
            </w:r>
            <w:r w:rsidRPr="00192B1B">
              <w:rPr>
                <w:rFonts w:ascii="Sylfaen" w:hAnsi="Sylfaen" w:cs="Sylfaen"/>
                <w:color w:val="000000"/>
                <w:lang w:val="ka-GE"/>
              </w:rPr>
              <w:t>წარმატებით</w:t>
            </w:r>
            <w:r w:rsidRPr="00192B1B">
              <w:rPr>
                <w:rFonts w:ascii="Sylfaen" w:hAnsi="Sylfaen"/>
                <w:color w:val="000000"/>
                <w:lang w:val="ka-GE"/>
              </w:rPr>
              <w:t xml:space="preserve"> </w:t>
            </w:r>
            <w:r w:rsidRPr="00192B1B">
              <w:rPr>
                <w:rFonts w:ascii="Sylfaen" w:hAnsi="Sylfaen" w:cs="Sylfaen"/>
                <w:color w:val="000000"/>
                <w:lang w:val="ka-GE"/>
              </w:rPr>
              <w:t>გავლის</w:t>
            </w:r>
            <w:r w:rsidRPr="00192B1B">
              <w:rPr>
                <w:rFonts w:ascii="Sylfaen" w:hAnsi="Sylfaen"/>
                <w:color w:val="000000"/>
                <w:lang w:val="ka-GE"/>
              </w:rPr>
              <w:t xml:space="preserve"> </w:t>
            </w:r>
            <w:r w:rsidRPr="00192B1B">
              <w:rPr>
                <w:rFonts w:ascii="Sylfaen" w:hAnsi="Sylfaen" w:cs="Sylfaen"/>
                <w:color w:val="000000"/>
                <w:lang w:val="ka-GE"/>
              </w:rPr>
              <w:t>შემდეგ</w:t>
            </w:r>
            <w:r w:rsidRPr="00192B1B">
              <w:rPr>
                <w:rFonts w:ascii="Sylfaen" w:hAnsi="Sylfaen"/>
                <w:color w:val="000000"/>
                <w:lang w:val="ka-GE"/>
              </w:rPr>
              <w:t xml:space="preserve"> </w:t>
            </w:r>
            <w:r w:rsidRPr="00192B1B">
              <w:rPr>
                <w:rFonts w:ascii="Sylfaen" w:hAnsi="Sylfaen"/>
                <w:color w:val="000000"/>
              </w:rPr>
              <w:t xml:space="preserve"> </w:t>
            </w:r>
            <w:r w:rsidRPr="00192B1B">
              <w:rPr>
                <w:rFonts w:ascii="Sylfaen" w:hAnsi="Sylfaen"/>
                <w:color w:val="000000"/>
                <w:lang w:val="ka-GE"/>
              </w:rPr>
              <w:t xml:space="preserve"> </w:t>
            </w:r>
            <w:r w:rsidRPr="00192B1B">
              <w:rPr>
                <w:rFonts w:ascii="Sylfaen" w:hAnsi="Sylfaen"/>
                <w:bCs/>
                <w:color w:val="000000"/>
                <w:lang w:val="ka-GE"/>
              </w:rPr>
              <w:t>სტუდენტი:</w:t>
            </w:r>
          </w:p>
          <w:p w14:paraId="4BA400E0" w14:textId="77777777" w:rsidR="00FA3ADB" w:rsidRPr="00192B1B" w:rsidRDefault="00FA3ADB" w:rsidP="00FA3ADB">
            <w:pPr>
              <w:pStyle w:val="ListParagraph"/>
              <w:widowControl w:val="0"/>
              <w:numPr>
                <w:ilvl w:val="0"/>
                <w:numId w:val="3"/>
              </w:numPr>
              <w:autoSpaceDE w:val="0"/>
              <w:autoSpaceDN w:val="0"/>
              <w:adjustRightInd w:val="0"/>
              <w:contextualSpacing/>
              <w:jc w:val="both"/>
              <w:rPr>
                <w:rFonts w:ascii="Sylfaen" w:hAnsi="Sylfaen" w:cs="Sylfaen"/>
              </w:rPr>
            </w:pPr>
            <w:r w:rsidRPr="00192B1B">
              <w:rPr>
                <w:rFonts w:ascii="Sylfaen" w:hAnsi="Sylfaen"/>
                <w:noProof/>
                <w:sz w:val="22"/>
                <w:szCs w:val="22"/>
                <w:lang w:val="ka-GE"/>
              </w:rPr>
              <w:t xml:space="preserve">აღწერს </w:t>
            </w:r>
            <w:r w:rsidRPr="00192B1B">
              <w:rPr>
                <w:rFonts w:ascii="Sylfaen" w:hAnsi="Sylfaen" w:cstheme="minorHAnsi"/>
                <w:sz w:val="22"/>
                <w:szCs w:val="22"/>
              </w:rPr>
              <w:t>ონლაინ სწავლის პრინციპებ</w:t>
            </w:r>
            <w:r w:rsidRPr="00192B1B">
              <w:rPr>
                <w:rFonts w:ascii="Sylfaen" w:hAnsi="Sylfaen" w:cstheme="minorHAnsi"/>
                <w:sz w:val="22"/>
                <w:szCs w:val="22"/>
                <w:lang w:val="ka-GE"/>
              </w:rPr>
              <w:t>სა და კონცეფციებს;</w:t>
            </w:r>
          </w:p>
          <w:p w14:paraId="6DC266B7" w14:textId="77777777" w:rsidR="00FA3ADB" w:rsidRPr="00192B1B" w:rsidRDefault="00FA3ADB" w:rsidP="00FA3ADB">
            <w:pPr>
              <w:pStyle w:val="ListParagraph"/>
              <w:widowControl w:val="0"/>
              <w:numPr>
                <w:ilvl w:val="0"/>
                <w:numId w:val="3"/>
              </w:numPr>
              <w:autoSpaceDE w:val="0"/>
              <w:autoSpaceDN w:val="0"/>
              <w:adjustRightInd w:val="0"/>
              <w:contextualSpacing/>
              <w:jc w:val="both"/>
              <w:rPr>
                <w:rFonts w:ascii="Sylfaen" w:hAnsi="Sylfaen" w:cs="Sylfaen"/>
              </w:rPr>
            </w:pPr>
            <w:r w:rsidRPr="00192B1B">
              <w:rPr>
                <w:rFonts w:ascii="Sylfaen" w:hAnsi="Sylfaen"/>
                <w:noProof/>
                <w:sz w:val="22"/>
                <w:szCs w:val="22"/>
                <w:lang w:val="ka-GE"/>
              </w:rPr>
              <w:t>მსჯელობს ონლაინ სწავლების საფუძვლებზე და უახლეს მიღწევებზე</w:t>
            </w:r>
            <w:r w:rsidRPr="00192B1B">
              <w:rPr>
                <w:rFonts w:ascii="Sylfaen" w:hAnsi="Sylfaen"/>
                <w:sz w:val="22"/>
                <w:szCs w:val="22"/>
                <w:lang w:val="ka-GE"/>
              </w:rPr>
              <w:t xml:space="preserve">, </w:t>
            </w:r>
            <w:r w:rsidRPr="00192B1B">
              <w:rPr>
                <w:rFonts w:ascii="Sylfaen" w:hAnsi="Sylfaen" w:cstheme="minorHAnsi"/>
                <w:sz w:val="22"/>
                <w:szCs w:val="22"/>
              </w:rPr>
              <w:t>საგანმანათლებლო გამოწვევების გადაჭრაში ონლაინ სწავლების პოტენციურ როლ</w:t>
            </w:r>
            <w:r w:rsidRPr="00192B1B">
              <w:rPr>
                <w:rFonts w:ascii="Sylfaen" w:hAnsi="Sylfaen" w:cstheme="minorHAnsi"/>
                <w:sz w:val="22"/>
                <w:szCs w:val="22"/>
                <w:lang w:val="ka-GE"/>
              </w:rPr>
              <w:t>სა და მნიშვნელობაზე;</w:t>
            </w:r>
          </w:p>
          <w:p w14:paraId="55EB7669" w14:textId="77777777" w:rsidR="00FA3ADB" w:rsidRPr="00192B1B" w:rsidRDefault="00FA3ADB" w:rsidP="00FA3ADB">
            <w:pPr>
              <w:pStyle w:val="ListParagraph"/>
              <w:widowControl w:val="0"/>
              <w:numPr>
                <w:ilvl w:val="0"/>
                <w:numId w:val="3"/>
              </w:numPr>
              <w:autoSpaceDE w:val="0"/>
              <w:autoSpaceDN w:val="0"/>
              <w:adjustRightInd w:val="0"/>
              <w:contextualSpacing/>
              <w:jc w:val="both"/>
              <w:rPr>
                <w:rFonts w:ascii="Sylfaen" w:hAnsi="Sylfaen" w:cs="Sylfaen"/>
              </w:rPr>
            </w:pPr>
            <w:r w:rsidRPr="00192B1B">
              <w:rPr>
                <w:rFonts w:ascii="Sylfaen" w:hAnsi="Sylfaen"/>
                <w:noProof/>
                <w:sz w:val="22"/>
                <w:szCs w:val="22"/>
                <w:lang w:val="ka-GE"/>
              </w:rPr>
              <w:t xml:space="preserve">განმარტავს </w:t>
            </w:r>
            <w:r w:rsidRPr="00192B1B">
              <w:rPr>
                <w:rFonts w:ascii="Sylfaen" w:hAnsi="Sylfaen" w:cstheme="minorHAnsi"/>
                <w:sz w:val="22"/>
                <w:szCs w:val="22"/>
              </w:rPr>
              <w:t>ონლაინ ს</w:t>
            </w:r>
            <w:r w:rsidRPr="00192B1B">
              <w:rPr>
                <w:rFonts w:ascii="Sylfaen" w:hAnsi="Sylfaen" w:cstheme="minorHAnsi"/>
                <w:sz w:val="22"/>
                <w:szCs w:val="22"/>
                <w:lang w:val="ka-GE"/>
              </w:rPr>
              <w:t>წავლებისას გამოსაყენებელ</w:t>
            </w:r>
            <w:r w:rsidRPr="00192B1B">
              <w:rPr>
                <w:rFonts w:ascii="Sylfaen" w:hAnsi="Sylfaen" w:cstheme="minorHAnsi"/>
                <w:sz w:val="22"/>
                <w:szCs w:val="22"/>
              </w:rPr>
              <w:t xml:space="preserve"> ინსტრუმენტებსა და მეთოდებს</w:t>
            </w:r>
            <w:r w:rsidRPr="00192B1B">
              <w:rPr>
                <w:rFonts w:ascii="Sylfaen" w:hAnsi="Sylfaen" w:cstheme="minorHAnsi"/>
                <w:sz w:val="22"/>
                <w:szCs w:val="22"/>
                <w:lang w:val="ka-GE"/>
              </w:rPr>
              <w:t>;</w:t>
            </w:r>
          </w:p>
          <w:p w14:paraId="452A84C4" w14:textId="77777777" w:rsidR="00FA3ADB" w:rsidRPr="00192B1B" w:rsidRDefault="00FA3ADB" w:rsidP="00FA3ADB">
            <w:pPr>
              <w:pStyle w:val="ListParagraph"/>
              <w:widowControl w:val="0"/>
              <w:numPr>
                <w:ilvl w:val="0"/>
                <w:numId w:val="3"/>
              </w:numPr>
              <w:autoSpaceDE w:val="0"/>
              <w:autoSpaceDN w:val="0"/>
              <w:adjustRightInd w:val="0"/>
              <w:contextualSpacing/>
              <w:jc w:val="both"/>
              <w:rPr>
                <w:rFonts w:ascii="Sylfaen" w:hAnsi="Sylfaen" w:cs="Sylfaen"/>
              </w:rPr>
            </w:pPr>
            <w:r w:rsidRPr="00192B1B">
              <w:rPr>
                <w:rFonts w:ascii="Sylfaen" w:hAnsi="Sylfaen"/>
                <w:noProof/>
                <w:sz w:val="22"/>
                <w:szCs w:val="22"/>
                <w:lang w:val="ka-GE"/>
              </w:rPr>
              <w:t>განმარტავს ძირითად ცნებებს და ტერმინებს ციფრული ტექნოლოგიების საგანმანათლებლო მიზნით გამოყენების სფეროში;</w:t>
            </w:r>
          </w:p>
          <w:p w14:paraId="0B343F41" w14:textId="77777777" w:rsidR="00FA3ADB" w:rsidRPr="00192B1B" w:rsidRDefault="00FA3ADB" w:rsidP="00FA3ADB">
            <w:pPr>
              <w:pStyle w:val="ListParagraph"/>
              <w:widowControl w:val="0"/>
              <w:numPr>
                <w:ilvl w:val="0"/>
                <w:numId w:val="3"/>
              </w:numPr>
              <w:autoSpaceDE w:val="0"/>
              <w:autoSpaceDN w:val="0"/>
              <w:adjustRightInd w:val="0"/>
              <w:contextualSpacing/>
              <w:jc w:val="both"/>
              <w:rPr>
                <w:rFonts w:ascii="Sylfaen" w:hAnsi="Sylfaen" w:cs="Sylfaen"/>
              </w:rPr>
            </w:pPr>
            <w:r w:rsidRPr="00192B1B">
              <w:rPr>
                <w:rFonts w:ascii="Sylfaen" w:hAnsi="Sylfaen"/>
                <w:noProof/>
                <w:sz w:val="22"/>
                <w:szCs w:val="22"/>
                <w:lang w:val="ka-GE"/>
              </w:rPr>
              <w:t>მსჯელობს ონლაინ სწავლებისა და ციფრული ტექნოლოგიების უახლეს მიღწევებზე</w:t>
            </w:r>
            <w:r w:rsidRPr="00192B1B">
              <w:rPr>
                <w:rFonts w:ascii="Sylfaen" w:hAnsi="Sylfaen"/>
                <w:sz w:val="22"/>
                <w:szCs w:val="22"/>
                <w:lang w:val="ka-GE"/>
              </w:rPr>
              <w:t>, რომელთა გამოყენებაც შესაძლებელია საგანმანათლებლო მიზნებისათვის/ონლაინ სასწავლო პროცესში;</w:t>
            </w:r>
          </w:p>
          <w:p w14:paraId="45608C3B" w14:textId="3FE7A6EF" w:rsidR="00FA3ADB" w:rsidRPr="00D25251" w:rsidRDefault="00FA3ADB" w:rsidP="00FA3ADB">
            <w:pPr>
              <w:spacing w:after="0" w:line="276" w:lineRule="auto"/>
              <w:rPr>
                <w:rFonts w:ascii="Sylfaen" w:hAnsi="Sylfaen" w:cs="AcadNusx"/>
                <w:bCs/>
                <w:color w:val="000000" w:themeColor="text1"/>
                <w:sz w:val="20"/>
                <w:szCs w:val="20"/>
                <w:lang w:val="de-DE"/>
              </w:rPr>
            </w:pPr>
          </w:p>
        </w:tc>
      </w:tr>
      <w:tr w:rsidR="00FA3ADB" w:rsidRPr="00D25251" w14:paraId="245FA511" w14:textId="77777777" w:rsidTr="00EB42D4">
        <w:trPr>
          <w:cantSplit/>
          <w:trHeight w:val="370"/>
        </w:trPr>
        <w:tc>
          <w:tcPr>
            <w:tcW w:w="2145" w:type="dxa"/>
            <w:vMerge/>
            <w:shd w:val="clear" w:color="auto" w:fill="F3F3F3"/>
            <w:textDirection w:val="btLr"/>
            <w:vAlign w:val="center"/>
          </w:tcPr>
          <w:p w14:paraId="5ECD2393" w14:textId="77777777" w:rsidR="00FA3ADB" w:rsidRPr="00D25251" w:rsidRDefault="00FA3ADB" w:rsidP="00FA3ADB">
            <w:pPr>
              <w:spacing w:after="0" w:line="276" w:lineRule="auto"/>
              <w:jc w:val="center"/>
              <w:rPr>
                <w:rFonts w:ascii="Sylfaen" w:hAnsi="Sylfaen"/>
                <w:b/>
                <w:bCs/>
                <w:color w:val="000000" w:themeColor="text1"/>
                <w:sz w:val="20"/>
                <w:szCs w:val="20"/>
              </w:rPr>
            </w:pPr>
          </w:p>
        </w:tc>
        <w:tc>
          <w:tcPr>
            <w:tcW w:w="7863" w:type="dxa"/>
          </w:tcPr>
          <w:p w14:paraId="602B2743" w14:textId="77777777" w:rsidR="00FA3ADB" w:rsidRPr="00FA3ADB" w:rsidRDefault="00FA3ADB" w:rsidP="00FA3ADB">
            <w:pPr>
              <w:widowControl w:val="0"/>
              <w:autoSpaceDE w:val="0"/>
              <w:autoSpaceDN w:val="0"/>
              <w:adjustRightInd w:val="0"/>
              <w:spacing w:before="3"/>
              <w:jc w:val="both"/>
              <w:rPr>
                <w:rFonts w:ascii="Sylfaen" w:hAnsi="Sylfaen"/>
                <w:b/>
                <w:bCs/>
                <w:color w:val="000000"/>
                <w:lang w:val="ka-GE"/>
              </w:rPr>
            </w:pPr>
            <w:r w:rsidRPr="00FA3ADB">
              <w:rPr>
                <w:rFonts w:ascii="Sylfaen" w:hAnsi="Sylfaen"/>
                <w:b/>
                <w:bCs/>
                <w:color w:val="000000"/>
                <w:lang w:val="ka-GE"/>
              </w:rPr>
              <w:t>უნარები</w:t>
            </w:r>
          </w:p>
          <w:p w14:paraId="349BE28A" w14:textId="79558062" w:rsidR="00FA3ADB" w:rsidRPr="00192B1B" w:rsidRDefault="00FA3ADB" w:rsidP="00FA3ADB">
            <w:pPr>
              <w:widowControl w:val="0"/>
              <w:autoSpaceDE w:val="0"/>
              <w:autoSpaceDN w:val="0"/>
              <w:adjustRightInd w:val="0"/>
              <w:spacing w:before="3"/>
              <w:jc w:val="both"/>
              <w:rPr>
                <w:rFonts w:ascii="Sylfaen" w:hAnsi="Sylfaen"/>
                <w:bCs/>
                <w:color w:val="000000"/>
                <w:lang w:val="ka-GE"/>
              </w:rPr>
            </w:pPr>
            <w:r w:rsidRPr="00192B1B">
              <w:rPr>
                <w:rFonts w:ascii="Sylfaen" w:hAnsi="Sylfaen"/>
                <w:bCs/>
                <w:color w:val="000000"/>
                <w:lang w:val="ka-GE"/>
              </w:rPr>
              <w:t>სტუდენტს შეუძლია:</w:t>
            </w:r>
          </w:p>
          <w:p w14:paraId="5B4E9289" w14:textId="77777777" w:rsidR="00FA3ADB" w:rsidRPr="00192B1B" w:rsidRDefault="00FA3ADB" w:rsidP="00FA3ADB">
            <w:pPr>
              <w:pStyle w:val="ListParagraph"/>
              <w:numPr>
                <w:ilvl w:val="0"/>
                <w:numId w:val="3"/>
              </w:numPr>
              <w:contextualSpacing/>
              <w:jc w:val="both"/>
              <w:rPr>
                <w:rFonts w:ascii="Sylfaen" w:hAnsi="Sylfaen"/>
                <w:bCs/>
                <w:lang w:val="ka-GE"/>
              </w:rPr>
            </w:pPr>
            <w:r w:rsidRPr="00192B1B">
              <w:rPr>
                <w:rFonts w:ascii="Sylfaen" w:hAnsi="Sylfaen"/>
                <w:bCs/>
                <w:sz w:val="22"/>
                <w:szCs w:val="22"/>
                <w:lang w:val="ka-GE"/>
              </w:rPr>
              <w:t>თანამედროვე კონტექსტის გათვალისწინებით ონლაინ სწავლების გამოწვევების გაანალიზება და შესაბამისი გადაჭრის გზების ძიება;</w:t>
            </w:r>
          </w:p>
          <w:p w14:paraId="705879C4" w14:textId="77777777" w:rsidR="00FA3ADB" w:rsidRPr="00192B1B" w:rsidRDefault="00FA3ADB" w:rsidP="00FA3ADB">
            <w:pPr>
              <w:pStyle w:val="ListParagraph"/>
              <w:numPr>
                <w:ilvl w:val="0"/>
                <w:numId w:val="3"/>
              </w:numPr>
              <w:contextualSpacing/>
              <w:jc w:val="both"/>
              <w:rPr>
                <w:rFonts w:ascii="Sylfaen" w:hAnsi="Sylfaen"/>
                <w:bCs/>
                <w:lang w:val="ka-GE"/>
              </w:rPr>
            </w:pPr>
            <w:r w:rsidRPr="00192B1B">
              <w:rPr>
                <w:rFonts w:ascii="Sylfaen" w:hAnsi="Sylfaen" w:cs="Sylfaen"/>
                <w:sz w:val="22"/>
                <w:szCs w:val="22"/>
                <w:lang w:val="ka-GE"/>
              </w:rPr>
              <w:t>თანამედროვე</w:t>
            </w:r>
            <w:r w:rsidRPr="00192B1B">
              <w:rPr>
                <w:rFonts w:ascii="Sylfaen" w:hAnsi="Sylfaen"/>
                <w:sz w:val="22"/>
                <w:szCs w:val="22"/>
                <w:lang w:val="ka-GE"/>
              </w:rPr>
              <w:t xml:space="preserve"> ციფრული </w:t>
            </w:r>
            <w:r w:rsidRPr="00192B1B">
              <w:rPr>
                <w:rFonts w:ascii="Sylfaen" w:hAnsi="Sylfaen" w:cs="Sylfaen"/>
                <w:sz w:val="22"/>
                <w:szCs w:val="22"/>
                <w:lang w:val="ka-GE"/>
              </w:rPr>
              <w:t>ტექნოლოგიების</w:t>
            </w:r>
            <w:r w:rsidRPr="00192B1B">
              <w:rPr>
                <w:rFonts w:ascii="Sylfaen" w:hAnsi="Sylfaen"/>
                <w:sz w:val="22"/>
                <w:szCs w:val="22"/>
                <w:lang w:val="ka-GE"/>
              </w:rPr>
              <w:t xml:space="preserve"> </w:t>
            </w:r>
            <w:r w:rsidRPr="00192B1B">
              <w:rPr>
                <w:rFonts w:ascii="Sylfaen" w:hAnsi="Sylfaen" w:cs="Sylfaen"/>
                <w:sz w:val="22"/>
                <w:szCs w:val="22"/>
                <w:lang w:val="ka-GE"/>
              </w:rPr>
              <w:t>როლის</w:t>
            </w:r>
            <w:r w:rsidRPr="00192B1B">
              <w:rPr>
                <w:rFonts w:ascii="Sylfaen" w:hAnsi="Sylfaen"/>
                <w:sz w:val="22"/>
                <w:szCs w:val="22"/>
                <w:lang w:val="ka-GE"/>
              </w:rPr>
              <w:t>, საგანმანათლებლო პროცესებზე მათი გავლენის ანალიზი და სათანადო დასკვნების გამოტანა;</w:t>
            </w:r>
          </w:p>
          <w:p w14:paraId="0D4458E8" w14:textId="77777777" w:rsidR="00FA3ADB" w:rsidRPr="00192B1B" w:rsidRDefault="00FA3ADB" w:rsidP="00FA3ADB">
            <w:pPr>
              <w:pStyle w:val="ListParagraph"/>
              <w:numPr>
                <w:ilvl w:val="0"/>
                <w:numId w:val="3"/>
              </w:numPr>
              <w:contextualSpacing/>
              <w:jc w:val="both"/>
              <w:rPr>
                <w:rFonts w:ascii="Sylfaen" w:hAnsi="Sylfaen"/>
                <w:bCs/>
              </w:rPr>
            </w:pPr>
            <w:r w:rsidRPr="00192B1B">
              <w:rPr>
                <w:rFonts w:ascii="Sylfaen" w:hAnsi="Sylfaen"/>
                <w:bCs/>
                <w:sz w:val="22"/>
                <w:szCs w:val="22"/>
                <w:lang w:val="ka-GE"/>
              </w:rPr>
              <w:t>თანამედროვე ციფრული/ელექტრონული ინსტრუმენტების</w:t>
            </w:r>
            <w:r w:rsidRPr="00192B1B">
              <w:rPr>
                <w:rFonts w:ascii="Sylfaen" w:hAnsi="Sylfaen"/>
                <w:bCs/>
                <w:sz w:val="22"/>
                <w:szCs w:val="22"/>
              </w:rPr>
              <w:t xml:space="preserve"> </w:t>
            </w:r>
            <w:r w:rsidRPr="00192B1B">
              <w:rPr>
                <w:rFonts w:ascii="Sylfaen" w:hAnsi="Sylfaen"/>
                <w:bCs/>
                <w:sz w:val="22"/>
                <w:szCs w:val="22"/>
                <w:lang w:val="ka-GE"/>
              </w:rPr>
              <w:t>პედაგოგიურ საქმიანობაში</w:t>
            </w:r>
            <w:r w:rsidRPr="00192B1B">
              <w:rPr>
                <w:rFonts w:ascii="Sylfaen" w:hAnsi="Sylfaen"/>
                <w:bCs/>
                <w:sz w:val="22"/>
                <w:szCs w:val="22"/>
              </w:rPr>
              <w:t xml:space="preserve"> </w:t>
            </w:r>
            <w:r w:rsidRPr="00192B1B">
              <w:rPr>
                <w:rFonts w:ascii="Sylfaen" w:hAnsi="Sylfaen"/>
                <w:bCs/>
                <w:sz w:val="22"/>
                <w:szCs w:val="22"/>
                <w:lang w:val="ka-GE"/>
              </w:rPr>
              <w:t>გამოყენება</w:t>
            </w:r>
            <w:r w:rsidRPr="00192B1B">
              <w:rPr>
                <w:rFonts w:ascii="Sylfaen" w:hAnsi="Sylfaen"/>
                <w:bCs/>
                <w:sz w:val="22"/>
                <w:szCs w:val="22"/>
              </w:rPr>
              <w:t>;</w:t>
            </w:r>
          </w:p>
          <w:p w14:paraId="121363C6" w14:textId="77777777" w:rsidR="00FA3ADB" w:rsidRPr="00192B1B" w:rsidRDefault="00FA3ADB" w:rsidP="00FA3ADB">
            <w:pPr>
              <w:pStyle w:val="ListParagraph"/>
              <w:widowControl w:val="0"/>
              <w:numPr>
                <w:ilvl w:val="0"/>
                <w:numId w:val="3"/>
              </w:numPr>
              <w:autoSpaceDE w:val="0"/>
              <w:autoSpaceDN w:val="0"/>
              <w:adjustRightInd w:val="0"/>
              <w:contextualSpacing/>
              <w:jc w:val="both"/>
              <w:rPr>
                <w:rFonts w:ascii="Sylfaen" w:hAnsi="Sylfaen" w:cs="Sylfaen"/>
              </w:rPr>
            </w:pPr>
            <w:r w:rsidRPr="00192B1B">
              <w:rPr>
                <w:rFonts w:ascii="Sylfaen" w:hAnsi="Sylfaen"/>
                <w:sz w:val="22"/>
                <w:szCs w:val="22"/>
                <w:lang w:val="ka-GE"/>
              </w:rPr>
              <w:t>მიღებული ცოდნის საფუძველზე  შეარჩიოს და შეიმუშავოს ონლაინ სასწავლო მასალა  ციფრული ტექნოლოგიების გამოყენებით;</w:t>
            </w:r>
            <w:r w:rsidRPr="00192B1B">
              <w:rPr>
                <w:rFonts w:ascii="Sylfaen" w:hAnsi="Sylfaen"/>
                <w:sz w:val="22"/>
                <w:szCs w:val="22"/>
                <w:lang w:val="it-IT"/>
              </w:rPr>
              <w:t xml:space="preserve"> </w:t>
            </w:r>
            <w:r w:rsidRPr="00192B1B">
              <w:rPr>
                <w:rFonts w:ascii="Sylfaen" w:hAnsi="Sylfaen"/>
                <w:sz w:val="22"/>
                <w:szCs w:val="22"/>
                <w:lang w:val="ka-GE"/>
              </w:rPr>
              <w:t xml:space="preserve"> </w:t>
            </w:r>
          </w:p>
          <w:p w14:paraId="0CE74BD8" w14:textId="77777777" w:rsidR="00FA3ADB" w:rsidRPr="00192B1B" w:rsidRDefault="00FA3ADB" w:rsidP="00FA3ADB">
            <w:pPr>
              <w:pStyle w:val="ListParagraph"/>
              <w:numPr>
                <w:ilvl w:val="0"/>
                <w:numId w:val="3"/>
              </w:numPr>
              <w:contextualSpacing/>
              <w:jc w:val="both"/>
              <w:rPr>
                <w:rFonts w:ascii="Sylfaen" w:hAnsi="Sylfaen"/>
                <w:bCs/>
              </w:rPr>
            </w:pPr>
            <w:r w:rsidRPr="00192B1B">
              <w:rPr>
                <w:rFonts w:ascii="Sylfaen" w:hAnsi="Sylfaen"/>
                <w:bCs/>
                <w:sz w:val="22"/>
                <w:szCs w:val="22"/>
                <w:lang w:val="ka-GE"/>
              </w:rPr>
              <w:t>ონლაინ სწავლების რესურსებისა და აქტივობების სასწავლო პროცესში ეფექტიანი ინტეგრირება;</w:t>
            </w:r>
          </w:p>
          <w:p w14:paraId="205557B1" w14:textId="77777777" w:rsidR="00FA3ADB" w:rsidRPr="00192B1B" w:rsidRDefault="00FA3ADB" w:rsidP="00FA3ADB">
            <w:pPr>
              <w:pStyle w:val="ListParagraph"/>
              <w:numPr>
                <w:ilvl w:val="0"/>
                <w:numId w:val="3"/>
              </w:numPr>
              <w:contextualSpacing/>
              <w:jc w:val="both"/>
              <w:rPr>
                <w:rFonts w:ascii="Sylfaen" w:hAnsi="Sylfaen"/>
                <w:bCs/>
              </w:rPr>
            </w:pPr>
            <w:r w:rsidRPr="00192B1B">
              <w:rPr>
                <w:rFonts w:ascii="Sylfaen" w:hAnsi="Sylfaen" w:cstheme="minorHAnsi"/>
                <w:sz w:val="22"/>
                <w:szCs w:val="22"/>
              </w:rPr>
              <w:t>ონლაინ სწავლების შეფასების</w:t>
            </w:r>
            <w:r w:rsidRPr="00192B1B">
              <w:rPr>
                <w:rFonts w:ascii="Sylfaen" w:hAnsi="Sylfaen" w:cstheme="minorHAnsi"/>
                <w:sz w:val="22"/>
                <w:szCs w:val="22"/>
                <w:lang w:val="ka-GE"/>
              </w:rPr>
              <w:t>ა</w:t>
            </w:r>
            <w:r w:rsidRPr="00192B1B">
              <w:rPr>
                <w:rFonts w:ascii="Sylfaen" w:hAnsi="Sylfaen" w:cstheme="minorHAnsi"/>
                <w:sz w:val="22"/>
                <w:szCs w:val="22"/>
              </w:rPr>
              <w:t xml:space="preserve"> და უკუკავშირის მექანიზმების ანალიზ</w:t>
            </w:r>
            <w:r w:rsidRPr="00192B1B">
              <w:rPr>
                <w:rFonts w:ascii="Sylfaen" w:hAnsi="Sylfaen" w:cstheme="minorHAnsi"/>
                <w:sz w:val="22"/>
                <w:szCs w:val="22"/>
                <w:lang w:val="ka-GE"/>
              </w:rPr>
              <w:t>ი და მათი ეფექტიანი გამოყენება</w:t>
            </w:r>
            <w:r w:rsidRPr="00192B1B">
              <w:rPr>
                <w:rFonts w:ascii="Sylfaen" w:hAnsi="Sylfaen" w:cstheme="minorHAnsi"/>
                <w:sz w:val="22"/>
                <w:szCs w:val="22"/>
              </w:rPr>
              <w:t>;</w:t>
            </w:r>
          </w:p>
          <w:p w14:paraId="7EDAA101" w14:textId="4BD48FC2" w:rsidR="00FA3ADB" w:rsidRPr="00A038FA" w:rsidRDefault="00FA3ADB" w:rsidP="00FA3ADB">
            <w:pPr>
              <w:pStyle w:val="ListParagraph"/>
              <w:numPr>
                <w:ilvl w:val="0"/>
                <w:numId w:val="3"/>
              </w:numPr>
              <w:spacing w:line="276" w:lineRule="auto"/>
              <w:contextualSpacing/>
              <w:jc w:val="both"/>
              <w:rPr>
                <w:rFonts w:ascii="Sylfaen" w:hAnsi="Sylfaen"/>
                <w:bCs/>
                <w:lang w:val="ka-GE"/>
              </w:rPr>
            </w:pPr>
          </w:p>
        </w:tc>
      </w:tr>
      <w:tr w:rsidR="00FA3ADB" w:rsidRPr="00D25251" w14:paraId="10946362" w14:textId="77777777" w:rsidTr="00EB42D4">
        <w:trPr>
          <w:cantSplit/>
          <w:trHeight w:val="541"/>
        </w:trPr>
        <w:tc>
          <w:tcPr>
            <w:tcW w:w="2145" w:type="dxa"/>
            <w:vMerge/>
            <w:shd w:val="clear" w:color="auto" w:fill="F3F3F3"/>
            <w:textDirection w:val="btLr"/>
            <w:vAlign w:val="center"/>
          </w:tcPr>
          <w:p w14:paraId="044C40D7" w14:textId="77777777" w:rsidR="00FA3ADB" w:rsidRPr="00D25251" w:rsidRDefault="00FA3ADB" w:rsidP="00FA3ADB">
            <w:pPr>
              <w:spacing w:after="0" w:line="276" w:lineRule="auto"/>
              <w:jc w:val="center"/>
              <w:rPr>
                <w:rFonts w:ascii="Sylfaen" w:hAnsi="Sylfaen"/>
                <w:b/>
                <w:bCs/>
                <w:color w:val="000000" w:themeColor="text1"/>
                <w:sz w:val="20"/>
                <w:szCs w:val="20"/>
              </w:rPr>
            </w:pPr>
          </w:p>
        </w:tc>
        <w:tc>
          <w:tcPr>
            <w:tcW w:w="7863" w:type="dxa"/>
          </w:tcPr>
          <w:p w14:paraId="3F035320" w14:textId="77777777" w:rsidR="00FA3ADB" w:rsidRPr="00192B1B" w:rsidRDefault="00FA3ADB" w:rsidP="00FA3ADB">
            <w:pPr>
              <w:widowControl w:val="0"/>
              <w:autoSpaceDE w:val="0"/>
              <w:autoSpaceDN w:val="0"/>
              <w:adjustRightInd w:val="0"/>
              <w:spacing w:before="3"/>
              <w:jc w:val="both"/>
              <w:rPr>
                <w:rFonts w:ascii="Sylfaen" w:hAnsi="Sylfaen" w:cs="Sylfaen"/>
                <w:b/>
                <w:bCs/>
                <w:spacing w:val="1"/>
                <w:position w:val="1"/>
                <w:lang w:val="ka-GE"/>
              </w:rPr>
            </w:pPr>
            <w:r w:rsidRPr="00192B1B">
              <w:rPr>
                <w:rFonts w:ascii="Sylfaen" w:hAnsi="Sylfaen" w:cs="Sylfaen"/>
                <w:b/>
                <w:bCs/>
                <w:spacing w:val="1"/>
                <w:position w:val="1"/>
                <w:lang w:val="ka-GE"/>
              </w:rPr>
              <w:t>პასუხიმგებლობა და ავტონომიურობა:</w:t>
            </w:r>
          </w:p>
          <w:p w14:paraId="7D98D4C7" w14:textId="77777777" w:rsidR="00FA3ADB" w:rsidRPr="00192B1B" w:rsidRDefault="00FA3ADB" w:rsidP="00FA3ADB">
            <w:pPr>
              <w:widowControl w:val="0"/>
              <w:autoSpaceDE w:val="0"/>
              <w:autoSpaceDN w:val="0"/>
              <w:adjustRightInd w:val="0"/>
              <w:spacing w:before="3"/>
              <w:jc w:val="both"/>
              <w:rPr>
                <w:rFonts w:ascii="Sylfaen" w:hAnsi="Sylfaen" w:cs="Sylfaen"/>
                <w:lang w:val="ka-GE"/>
              </w:rPr>
            </w:pPr>
            <w:r w:rsidRPr="00192B1B">
              <w:rPr>
                <w:rFonts w:ascii="Sylfaen" w:hAnsi="Sylfaen"/>
                <w:color w:val="000000"/>
                <w:lang w:val="ka-GE"/>
              </w:rPr>
              <w:t xml:space="preserve">სასწავლო კურსის წარმატებით გავლის შემდეგ </w:t>
            </w:r>
            <w:r w:rsidRPr="00192B1B">
              <w:rPr>
                <w:rFonts w:ascii="Sylfaen" w:hAnsi="Sylfaen"/>
                <w:color w:val="000000"/>
              </w:rPr>
              <w:t xml:space="preserve"> </w:t>
            </w:r>
            <w:r w:rsidRPr="00192B1B">
              <w:rPr>
                <w:rFonts w:ascii="Sylfaen" w:hAnsi="Sylfaen"/>
                <w:color w:val="000000"/>
                <w:lang w:val="ka-GE"/>
              </w:rPr>
              <w:t xml:space="preserve"> </w:t>
            </w:r>
            <w:r w:rsidRPr="00192B1B">
              <w:rPr>
                <w:rFonts w:ascii="Sylfaen" w:hAnsi="Sylfaen"/>
                <w:bCs/>
                <w:color w:val="000000"/>
                <w:lang w:val="ka-GE"/>
              </w:rPr>
              <w:t>სტუდენ</w:t>
            </w:r>
            <w:r w:rsidRPr="00192B1B">
              <w:rPr>
                <w:rFonts w:ascii="Sylfaen" w:hAnsi="Sylfaen"/>
                <w:bCs/>
                <w:color w:val="000000"/>
              </w:rPr>
              <w:t>ტ</w:t>
            </w:r>
            <w:r w:rsidRPr="00192B1B">
              <w:rPr>
                <w:rFonts w:ascii="Sylfaen" w:hAnsi="Sylfaen"/>
                <w:bCs/>
                <w:color w:val="000000"/>
                <w:lang w:val="ka-GE"/>
              </w:rPr>
              <w:t>ს აქვს:</w:t>
            </w:r>
          </w:p>
          <w:p w14:paraId="6B27D48B" w14:textId="77777777" w:rsidR="00FA3ADB" w:rsidRPr="00192B1B" w:rsidRDefault="00FA3ADB" w:rsidP="00FA3ADB">
            <w:pPr>
              <w:pStyle w:val="BodyText"/>
              <w:numPr>
                <w:ilvl w:val="0"/>
                <w:numId w:val="1"/>
              </w:numPr>
              <w:rPr>
                <w:rFonts w:ascii="Sylfaen" w:hAnsi="Sylfaen"/>
                <w:b/>
                <w:bCs/>
                <w:lang w:val="ka-GE"/>
              </w:rPr>
            </w:pPr>
            <w:r w:rsidRPr="00192B1B">
              <w:rPr>
                <w:rFonts w:ascii="Sylfaen" w:hAnsi="Sylfaen"/>
                <w:bCs/>
                <w:sz w:val="22"/>
                <w:szCs w:val="22"/>
                <w:lang w:val="ka-GE"/>
              </w:rPr>
              <w:t>დამოუკიდებლად სასწავლო რესურსების მოძიებისა და მათზე</w:t>
            </w:r>
            <w:r w:rsidRPr="00192B1B">
              <w:rPr>
                <w:rFonts w:ascii="Sylfaen" w:hAnsi="Sylfaen"/>
                <w:bCs/>
                <w:sz w:val="22"/>
                <w:szCs w:val="22"/>
              </w:rPr>
              <w:t xml:space="preserve"> </w:t>
            </w:r>
            <w:r w:rsidRPr="00192B1B">
              <w:rPr>
                <w:rFonts w:ascii="Sylfaen" w:hAnsi="Sylfaen"/>
                <w:bCs/>
                <w:color w:val="000000" w:themeColor="text1"/>
                <w:sz w:val="22"/>
                <w:szCs w:val="22"/>
                <w:lang w:val="ka-GE"/>
              </w:rPr>
              <w:t>მუშაობის უნარი;</w:t>
            </w:r>
            <w:r w:rsidRPr="00192B1B">
              <w:rPr>
                <w:rFonts w:ascii="Sylfaen" w:hAnsi="Sylfaen"/>
                <w:b/>
                <w:bCs/>
                <w:sz w:val="22"/>
                <w:szCs w:val="22"/>
              </w:rPr>
              <w:t xml:space="preserve">     </w:t>
            </w:r>
          </w:p>
          <w:p w14:paraId="7211DB3E" w14:textId="77777777" w:rsidR="00FA3ADB" w:rsidRPr="00192B1B" w:rsidRDefault="00FA3ADB" w:rsidP="00FA3ADB">
            <w:pPr>
              <w:pStyle w:val="BodyText"/>
              <w:numPr>
                <w:ilvl w:val="0"/>
                <w:numId w:val="1"/>
              </w:numPr>
              <w:rPr>
                <w:rFonts w:ascii="Sylfaen" w:hAnsi="Sylfaen"/>
                <w:bCs/>
                <w:lang w:val="ka-GE"/>
              </w:rPr>
            </w:pPr>
            <w:r w:rsidRPr="00192B1B">
              <w:rPr>
                <w:rFonts w:ascii="Sylfaen" w:hAnsi="Sylfaen"/>
                <w:bCs/>
                <w:sz w:val="22"/>
                <w:szCs w:val="22"/>
                <w:lang w:val="ka-GE"/>
              </w:rPr>
              <w:t>საკუთრი სასწავლო საქმიანობის ეთიკის პრინციპების და აკადემიური კეთილსინდისიერების დაცვით განხორციელების უნარი;</w:t>
            </w:r>
          </w:p>
          <w:p w14:paraId="7C602C67" w14:textId="3214D861" w:rsidR="00FA3ADB" w:rsidRPr="00D25251" w:rsidRDefault="00FA3ADB" w:rsidP="00FA3ADB">
            <w:pPr>
              <w:numPr>
                <w:ilvl w:val="0"/>
                <w:numId w:val="1"/>
              </w:numPr>
              <w:spacing w:after="0" w:line="276" w:lineRule="auto"/>
              <w:rPr>
                <w:rFonts w:ascii="Sylfaen" w:hAnsi="Sylfaen" w:cs="AcadNusx"/>
                <w:color w:val="000000" w:themeColor="text1"/>
                <w:sz w:val="20"/>
                <w:szCs w:val="20"/>
              </w:rPr>
            </w:pPr>
            <w:r w:rsidRPr="00192B1B">
              <w:rPr>
                <w:rFonts w:ascii="Sylfaen" w:hAnsi="Sylfaen"/>
                <w:bCs/>
                <w:lang w:val="ka-GE"/>
              </w:rPr>
              <w:t>საკუთარი პროფესიული განვითარების დაგეგმვის და განხორციელების უნარი.</w:t>
            </w:r>
          </w:p>
        </w:tc>
      </w:tr>
      <w:tr w:rsidR="00FA3ADB" w:rsidRPr="00D25251" w14:paraId="44609CF0" w14:textId="77777777" w:rsidTr="00EB42D4">
        <w:trPr>
          <w:cantSplit/>
          <w:trHeight w:val="541"/>
        </w:trPr>
        <w:tc>
          <w:tcPr>
            <w:tcW w:w="2145" w:type="dxa"/>
            <w:shd w:val="clear" w:color="auto" w:fill="F3F3F3"/>
            <w:textDirection w:val="btLr"/>
            <w:vAlign w:val="center"/>
          </w:tcPr>
          <w:p w14:paraId="7E7EC970" w14:textId="77777777" w:rsidR="00FA3ADB" w:rsidRPr="00D25251" w:rsidRDefault="00FA3ADB" w:rsidP="00FA3ADB">
            <w:pPr>
              <w:spacing w:after="0" w:line="276" w:lineRule="auto"/>
              <w:jc w:val="center"/>
              <w:rPr>
                <w:rFonts w:ascii="Sylfaen" w:hAnsi="Sylfaen"/>
                <w:b/>
                <w:bCs/>
                <w:color w:val="000000" w:themeColor="text1"/>
                <w:sz w:val="20"/>
                <w:szCs w:val="20"/>
              </w:rPr>
            </w:pPr>
          </w:p>
        </w:tc>
        <w:tc>
          <w:tcPr>
            <w:tcW w:w="7863" w:type="dxa"/>
          </w:tcPr>
          <w:p w14:paraId="6102D2DF" w14:textId="79E59278" w:rsidR="00FA3ADB" w:rsidRPr="00A038FA" w:rsidRDefault="00FA3ADB" w:rsidP="00FA3ADB">
            <w:pPr>
              <w:widowControl w:val="0"/>
              <w:autoSpaceDE w:val="0"/>
              <w:autoSpaceDN w:val="0"/>
              <w:adjustRightInd w:val="0"/>
              <w:spacing w:line="276" w:lineRule="auto"/>
              <w:jc w:val="both"/>
              <w:rPr>
                <w:rFonts w:ascii="Sylfaen" w:hAnsi="Sylfaen" w:cs="Sylfaen"/>
                <w:b/>
                <w:bCs/>
                <w:spacing w:val="1"/>
                <w:position w:val="1"/>
                <w:lang w:val="ka-GE"/>
              </w:rPr>
            </w:pPr>
          </w:p>
        </w:tc>
      </w:tr>
    </w:tbl>
    <w:p w14:paraId="27B552BC"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953"/>
      </w:tblGrid>
      <w:tr w:rsidR="00D25251" w:rsidRPr="00D25251" w14:paraId="365CEA32" w14:textId="77777777" w:rsidTr="00EB42D4">
        <w:trPr>
          <w:trHeight w:val="285"/>
        </w:trPr>
        <w:tc>
          <w:tcPr>
            <w:tcW w:w="2145" w:type="dxa"/>
            <w:shd w:val="clear" w:color="auto" w:fill="F3F3F3"/>
            <w:vAlign w:val="center"/>
          </w:tcPr>
          <w:p w14:paraId="7233CF9C"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სწავლების მეთოდი</w:t>
            </w:r>
          </w:p>
        </w:tc>
        <w:tc>
          <w:tcPr>
            <w:tcW w:w="7953" w:type="dxa"/>
            <w:vAlign w:val="center"/>
          </w:tcPr>
          <w:p w14:paraId="57055BDF" w14:textId="77777777" w:rsidR="00A038FA" w:rsidRPr="003A45B5" w:rsidRDefault="00D25251" w:rsidP="00A038FA">
            <w:pPr>
              <w:pStyle w:val="NoSpacing"/>
              <w:spacing w:line="276" w:lineRule="auto"/>
              <w:jc w:val="both"/>
              <w:rPr>
                <w:rFonts w:ascii="Sylfaen" w:hAnsi="Sylfaen" w:cs="Sylfaen"/>
                <w:bCs/>
              </w:rPr>
            </w:pPr>
            <w:r w:rsidRPr="00D25251">
              <w:rPr>
                <w:rFonts w:ascii="Sylfaen" w:hAnsi="Sylfaen" w:cs="Sylfaen"/>
                <w:color w:val="000000" w:themeColor="text1"/>
                <w:sz w:val="20"/>
                <w:szCs w:val="20"/>
                <w:lang w:val="ka-GE"/>
              </w:rPr>
              <w:t xml:space="preserve"> </w:t>
            </w:r>
            <w:r w:rsidR="00A038FA" w:rsidRPr="003A45B5">
              <w:rPr>
                <w:rFonts w:ascii="Sylfaen" w:hAnsi="Sylfaen" w:cs="Sylfaen"/>
                <w:bCs/>
                <w:lang w:val="ka-GE"/>
              </w:rPr>
              <w:t xml:space="preserve">ლექცია, (კომპუტერში) </w:t>
            </w:r>
            <w:r w:rsidR="00A038FA" w:rsidRPr="003A45B5">
              <w:rPr>
                <w:rFonts w:ascii="Sylfaen" w:hAnsi="Sylfaen" w:cs="Sylfaen"/>
                <w:bCs/>
              </w:rPr>
              <w:t>წერითი მუშაობის მეთოდი</w:t>
            </w:r>
          </w:p>
          <w:p w14:paraId="03A26ADC" w14:textId="77777777" w:rsidR="00A038FA" w:rsidRPr="003A45B5" w:rsidRDefault="00A038FA" w:rsidP="00A038FA">
            <w:pPr>
              <w:spacing w:line="276" w:lineRule="auto"/>
              <w:jc w:val="both"/>
              <w:rPr>
                <w:rFonts w:ascii="Sylfaen" w:hAnsi="Sylfaen" w:cs="Sylfaen"/>
                <w:bCs/>
              </w:rPr>
            </w:pPr>
            <w:r>
              <w:rPr>
                <w:rFonts w:ascii="Sylfaen" w:hAnsi="Sylfaen" w:cs="Sylfaen"/>
                <w:bCs/>
                <w:lang w:val="ka-GE"/>
              </w:rPr>
              <w:lastRenderedPageBreak/>
              <w:t>(</w:t>
            </w:r>
            <w:r w:rsidRPr="003A45B5">
              <w:rPr>
                <w:rFonts w:ascii="Sylfaen" w:hAnsi="Sylfaen" w:cs="Sylfaen"/>
                <w:bCs/>
                <w:lang w:val="ka-GE"/>
              </w:rPr>
              <w:t>ონლაინ</w:t>
            </w:r>
            <w:r>
              <w:rPr>
                <w:rFonts w:ascii="Sylfaen" w:hAnsi="Sylfaen" w:cs="Sylfaen"/>
                <w:bCs/>
                <w:lang w:val="ka-GE"/>
              </w:rPr>
              <w:t>)</w:t>
            </w:r>
            <w:r w:rsidRPr="003A45B5">
              <w:rPr>
                <w:rFonts w:ascii="Sylfaen" w:hAnsi="Sylfaen" w:cs="Sylfaen"/>
                <w:bCs/>
                <w:lang w:val="ka-GE"/>
              </w:rPr>
              <w:t xml:space="preserve"> </w:t>
            </w:r>
            <w:r w:rsidRPr="003A45B5">
              <w:rPr>
                <w:rFonts w:ascii="Sylfaen" w:hAnsi="Sylfaen" w:cs="Sylfaen"/>
                <w:bCs/>
              </w:rPr>
              <w:t>დისკუსია</w:t>
            </w:r>
            <w:r w:rsidRPr="003A45B5">
              <w:rPr>
                <w:rFonts w:ascii="Sylfaen" w:hAnsi="Sylfaen" w:cs="Sylfaen"/>
                <w:bCs/>
                <w:lang w:val="ka-GE"/>
              </w:rPr>
              <w:t>/</w:t>
            </w:r>
            <w:r w:rsidRPr="003A45B5">
              <w:rPr>
                <w:rFonts w:ascii="Sylfaen" w:hAnsi="Sylfaen" w:cs="Sylfaen"/>
                <w:bCs/>
              </w:rPr>
              <w:t>დებატები</w:t>
            </w:r>
          </w:p>
          <w:p w14:paraId="08EA1C2B" w14:textId="61C3D0FD" w:rsidR="00A038FA" w:rsidRPr="00694109" w:rsidRDefault="00A038FA" w:rsidP="00A038FA">
            <w:pPr>
              <w:spacing w:line="276" w:lineRule="auto"/>
              <w:jc w:val="both"/>
              <w:rPr>
                <w:rFonts w:ascii="Sylfaen" w:hAnsi="Sylfaen" w:cs="Sylfaen"/>
                <w:bCs/>
                <w:lang w:val="ka-GE"/>
              </w:rPr>
            </w:pPr>
            <w:r w:rsidRPr="003A45B5">
              <w:rPr>
                <w:rFonts w:ascii="Sylfaen" w:hAnsi="Sylfaen" w:cs="Sylfaen"/>
                <w:bCs/>
                <w:lang w:val="ka-GE"/>
              </w:rPr>
              <w:t>პრობლემაზე/პროექტზე</w:t>
            </w:r>
            <w:r w:rsidRPr="003A45B5">
              <w:rPr>
                <w:rFonts w:ascii="Sylfaen" w:hAnsi="Sylfaen" w:cs="Sylfaen"/>
                <w:bCs/>
              </w:rPr>
              <w:t xml:space="preserve"> დაფუძნებული სწავლება</w:t>
            </w:r>
            <w:r w:rsidRPr="003A45B5">
              <w:rPr>
                <w:rFonts w:ascii="Sylfaen" w:hAnsi="Sylfaen" w:cs="Sylfaen"/>
                <w:bCs/>
                <w:lang w:val="ka-GE"/>
              </w:rPr>
              <w:t xml:space="preserve"> </w:t>
            </w:r>
            <w:r w:rsidRPr="003A45B5">
              <w:rPr>
                <w:rFonts w:ascii="Sylfaen" w:hAnsi="Sylfaen" w:cs="Sylfaen"/>
                <w:bCs/>
              </w:rPr>
              <w:t>(PBL)</w:t>
            </w:r>
            <w:r w:rsidR="00694109">
              <w:rPr>
                <w:rFonts w:ascii="Sylfaen" w:hAnsi="Sylfaen" w:cs="Sylfaen"/>
                <w:bCs/>
                <w:lang w:val="ka-GE"/>
              </w:rPr>
              <w:t>, ფრონტალური სწავლება, გემიფიკაცია</w:t>
            </w:r>
          </w:p>
          <w:p w14:paraId="18475179" w14:textId="77777777" w:rsidR="00A038FA" w:rsidRPr="003A45B5" w:rsidRDefault="00A038FA" w:rsidP="00A038FA">
            <w:pPr>
              <w:pStyle w:val="NoSpacing"/>
              <w:spacing w:line="276" w:lineRule="auto"/>
              <w:jc w:val="both"/>
              <w:rPr>
                <w:rFonts w:ascii="Sylfaen" w:hAnsi="Sylfaen" w:cs="Sylfaen"/>
                <w:bCs/>
              </w:rPr>
            </w:pPr>
            <w:r w:rsidRPr="003A45B5">
              <w:rPr>
                <w:rFonts w:ascii="Sylfaen" w:hAnsi="Sylfaen" w:cs="Sylfaen"/>
                <w:bCs/>
                <w:lang w:val="ka-GE"/>
              </w:rPr>
              <w:t>ჯგუფური მუშაობა;</w:t>
            </w:r>
          </w:p>
          <w:p w14:paraId="48B0814B" w14:textId="030D5D1C" w:rsidR="00D25251" w:rsidRPr="00D25251" w:rsidRDefault="00A038FA" w:rsidP="00A038FA">
            <w:pPr>
              <w:spacing w:after="0" w:line="276" w:lineRule="auto"/>
              <w:rPr>
                <w:rFonts w:ascii="Sylfaen" w:hAnsi="Sylfaen" w:cs="Sylfaen"/>
                <w:color w:val="000000" w:themeColor="text1"/>
                <w:sz w:val="20"/>
                <w:szCs w:val="20"/>
                <w:lang w:val="ka-GE"/>
              </w:rPr>
            </w:pPr>
            <w:r w:rsidRPr="003A45B5">
              <w:rPr>
                <w:rFonts w:ascii="Sylfaen" w:hAnsi="Sylfaen" w:cs="Sylfaen"/>
                <w:bCs/>
                <w:lang w:val="ka-GE"/>
              </w:rPr>
              <w:t>ქმედებაზე ორიენტირებული სწავლება.</w:t>
            </w:r>
          </w:p>
        </w:tc>
      </w:tr>
    </w:tbl>
    <w:p w14:paraId="259152BD"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953"/>
      </w:tblGrid>
      <w:tr w:rsidR="00FA3ADB" w:rsidRPr="00D25251" w14:paraId="5C46486D" w14:textId="77777777" w:rsidTr="00EB42D4">
        <w:trPr>
          <w:cantSplit/>
          <w:trHeight w:val="658"/>
        </w:trPr>
        <w:tc>
          <w:tcPr>
            <w:tcW w:w="2145" w:type="dxa"/>
            <w:shd w:val="clear" w:color="auto" w:fill="F3F3F3"/>
            <w:vAlign w:val="center"/>
          </w:tcPr>
          <w:p w14:paraId="531FD694" w14:textId="77777777" w:rsidR="00FA3ADB" w:rsidRPr="00D25251" w:rsidRDefault="00FA3ADB" w:rsidP="00FA3ADB">
            <w:pPr>
              <w:spacing w:after="0" w:line="276" w:lineRule="auto"/>
              <w:jc w:val="center"/>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lastRenderedPageBreak/>
              <w:t>შეფასებ</w:t>
            </w:r>
            <w:r>
              <w:rPr>
                <w:rFonts w:ascii="Sylfaen" w:hAnsi="Sylfaen"/>
                <w:b/>
                <w:bCs/>
                <w:color w:val="000000" w:themeColor="text1"/>
                <w:sz w:val="20"/>
                <w:szCs w:val="20"/>
                <w:lang w:val="ka-GE"/>
              </w:rPr>
              <w:t>ი</w:t>
            </w:r>
            <w:r w:rsidRPr="00D25251">
              <w:rPr>
                <w:rFonts w:ascii="Sylfaen" w:hAnsi="Sylfaen"/>
                <w:b/>
                <w:bCs/>
                <w:color w:val="000000" w:themeColor="text1"/>
                <w:sz w:val="20"/>
                <w:szCs w:val="20"/>
                <w:lang w:val="ka-GE"/>
              </w:rPr>
              <w:t>ს სისტემა</w:t>
            </w:r>
          </w:p>
        </w:tc>
        <w:tc>
          <w:tcPr>
            <w:tcW w:w="7953" w:type="dxa"/>
          </w:tcPr>
          <w:p w14:paraId="51922D5E" w14:textId="77777777" w:rsidR="00FA3ADB" w:rsidRPr="00192B1B" w:rsidRDefault="00FA3ADB" w:rsidP="00FA3ADB">
            <w:pPr>
              <w:jc w:val="both"/>
              <w:rPr>
                <w:rFonts w:ascii="Sylfaen" w:hAnsi="Sylfaen" w:cs="Sylfaen"/>
                <w:b/>
                <w:bCs/>
                <w:lang w:val="ka-GE"/>
              </w:rPr>
            </w:pPr>
            <w:r w:rsidRPr="00192B1B">
              <w:rPr>
                <w:rFonts w:ascii="Sylfaen" w:hAnsi="Sylfaen" w:cs="Sylfaen"/>
                <w:b/>
                <w:bCs/>
              </w:rPr>
              <w:t>შეფასების ფორმები</w:t>
            </w:r>
            <w:r w:rsidRPr="00192B1B">
              <w:rPr>
                <w:rFonts w:ascii="Sylfaen" w:hAnsi="Sylfaen" w:cs="Sylfaen"/>
                <w:b/>
                <w:bCs/>
                <w:lang w:val="ka-GE"/>
              </w:rPr>
              <w:t xml:space="preserve"> და ქულები: </w:t>
            </w:r>
          </w:p>
          <w:p w14:paraId="6FE3581F" w14:textId="77777777" w:rsidR="00FA3ADB" w:rsidRPr="00192B1B" w:rsidRDefault="00FA3ADB" w:rsidP="00FA3ADB">
            <w:pPr>
              <w:jc w:val="both"/>
              <w:rPr>
                <w:rFonts w:ascii="Sylfaen" w:hAnsi="Sylfaen" w:cs="Sylfaen"/>
                <w:lang w:val="ka-GE"/>
              </w:rPr>
            </w:pPr>
          </w:p>
          <w:p w14:paraId="7FB88974" w14:textId="77777777" w:rsidR="00FA3ADB" w:rsidRPr="00192B1B" w:rsidRDefault="00FA3ADB" w:rsidP="00FA3ADB">
            <w:pPr>
              <w:jc w:val="both"/>
              <w:rPr>
                <w:rFonts w:ascii="Sylfaen" w:hAnsi="Sylfaen" w:cs="Sylfaen"/>
              </w:rPr>
            </w:pPr>
            <w:r w:rsidRPr="00192B1B">
              <w:rPr>
                <w:rFonts w:ascii="Sylfaen" w:hAnsi="Sylfaen" w:cs="Sylfaen"/>
              </w:rPr>
              <w:t>სტუდენტის ცოდნის შეფასება მოიცავს შემდეგ კრიტერიუმებს:</w:t>
            </w:r>
          </w:p>
          <w:p w14:paraId="657E326E" w14:textId="77777777" w:rsidR="00FA3ADB" w:rsidRPr="00192B1B" w:rsidRDefault="00FA3ADB" w:rsidP="00FA3ADB">
            <w:pPr>
              <w:jc w:val="both"/>
              <w:rPr>
                <w:rFonts w:ascii="Sylfaen" w:hAnsi="Sylfaen"/>
                <w:b/>
                <w:bCs/>
              </w:rPr>
            </w:pPr>
            <w:r w:rsidRPr="00192B1B">
              <w:rPr>
                <w:rFonts w:ascii="Sylfaen" w:hAnsi="Sylfaen" w:cs="Sylfaen"/>
                <w:b/>
                <w:bCs/>
                <w:lang w:val="ka-GE"/>
              </w:rPr>
              <w:t>ონლაინ</w:t>
            </w:r>
            <w:r w:rsidRPr="00192B1B">
              <w:rPr>
                <w:rFonts w:ascii="Sylfaen" w:hAnsi="Sylfaen"/>
                <w:b/>
                <w:bCs/>
              </w:rPr>
              <w:t xml:space="preserve"> აქტიურობა</w:t>
            </w:r>
            <w:r w:rsidRPr="00192B1B">
              <w:rPr>
                <w:rFonts w:ascii="Sylfaen" w:hAnsi="Sylfaen"/>
                <w:b/>
                <w:bCs/>
                <w:lang w:val="ka-GE"/>
              </w:rPr>
              <w:t xml:space="preserve"> </w:t>
            </w:r>
            <w:r w:rsidRPr="00192B1B">
              <w:rPr>
                <w:rFonts w:ascii="Sylfaen" w:hAnsi="Sylfaen"/>
                <w:b/>
                <w:bCs/>
              </w:rPr>
              <w:t xml:space="preserve">– </w:t>
            </w:r>
            <w:r w:rsidRPr="00192B1B">
              <w:rPr>
                <w:rFonts w:ascii="Sylfaen" w:hAnsi="Sylfaen"/>
                <w:b/>
                <w:bCs/>
                <w:lang w:val="ka-GE"/>
              </w:rPr>
              <w:t>3</w:t>
            </w:r>
            <w:r w:rsidRPr="00192B1B">
              <w:rPr>
                <w:rFonts w:ascii="Sylfaen" w:hAnsi="Sylfaen"/>
                <w:b/>
                <w:bCs/>
              </w:rPr>
              <w:t>0</w:t>
            </w:r>
            <w:r w:rsidRPr="00192B1B">
              <w:rPr>
                <w:rFonts w:ascii="Sylfaen" w:hAnsi="Sylfaen"/>
                <w:b/>
                <w:bCs/>
                <w:lang w:val="ka-GE"/>
              </w:rPr>
              <w:t xml:space="preserve"> ქულა</w:t>
            </w:r>
          </w:p>
          <w:p w14:paraId="35619994" w14:textId="77777777" w:rsidR="00FA3ADB" w:rsidRPr="00192B1B" w:rsidRDefault="00FA3ADB" w:rsidP="00FA3ADB">
            <w:pPr>
              <w:jc w:val="both"/>
              <w:rPr>
                <w:rFonts w:ascii="Sylfaen" w:hAnsi="Sylfaen" w:cs="Sylfaen"/>
                <w:b/>
                <w:bCs/>
              </w:rPr>
            </w:pPr>
            <w:r w:rsidRPr="00192B1B">
              <w:rPr>
                <w:rFonts w:ascii="Sylfaen" w:hAnsi="Sylfaen" w:cs="Sylfaen"/>
                <w:b/>
                <w:bCs/>
              </w:rPr>
              <w:t xml:space="preserve">შუალედური გამოცდა </w:t>
            </w:r>
            <w:proofErr w:type="gramStart"/>
            <w:r w:rsidRPr="00192B1B">
              <w:rPr>
                <w:rFonts w:ascii="Sylfaen" w:hAnsi="Sylfaen" w:cs="Sylfaen"/>
                <w:b/>
                <w:bCs/>
              </w:rPr>
              <w:t xml:space="preserve">-  </w:t>
            </w:r>
            <w:r w:rsidRPr="00192B1B">
              <w:rPr>
                <w:rFonts w:ascii="Sylfaen" w:hAnsi="Sylfaen" w:cs="Sylfaen"/>
                <w:b/>
                <w:bCs/>
                <w:lang w:val="ka-GE"/>
              </w:rPr>
              <w:t>3</w:t>
            </w:r>
            <w:r w:rsidRPr="00192B1B">
              <w:rPr>
                <w:rFonts w:ascii="Sylfaen" w:hAnsi="Sylfaen" w:cs="Sylfaen"/>
                <w:b/>
                <w:bCs/>
              </w:rPr>
              <w:t>0</w:t>
            </w:r>
            <w:proofErr w:type="gramEnd"/>
            <w:r w:rsidRPr="00192B1B">
              <w:rPr>
                <w:rFonts w:ascii="Sylfaen" w:hAnsi="Sylfaen" w:cs="Sylfaen"/>
                <w:b/>
                <w:bCs/>
              </w:rPr>
              <w:t xml:space="preserve"> ქულა</w:t>
            </w:r>
          </w:p>
          <w:p w14:paraId="7C4D80A7" w14:textId="77777777" w:rsidR="00FA3ADB" w:rsidRPr="00192B1B" w:rsidRDefault="00FA3ADB" w:rsidP="00FA3ADB">
            <w:pPr>
              <w:jc w:val="both"/>
              <w:rPr>
                <w:rFonts w:ascii="Sylfaen" w:hAnsi="Sylfaen" w:cs="Sylfaen"/>
              </w:rPr>
            </w:pPr>
            <w:r w:rsidRPr="00192B1B">
              <w:rPr>
                <w:rFonts w:ascii="Sylfaen" w:hAnsi="Sylfaen" w:cs="Sylfaen"/>
                <w:b/>
                <w:bCs/>
              </w:rPr>
              <w:t>საბოლოო გამოცდა - 40 ქულა.</w:t>
            </w:r>
          </w:p>
          <w:p w14:paraId="444D8838" w14:textId="77777777" w:rsidR="00FA3ADB" w:rsidRPr="00192B1B" w:rsidRDefault="00FA3ADB" w:rsidP="00FA3ADB">
            <w:pPr>
              <w:pStyle w:val="ListParagraph"/>
              <w:tabs>
                <w:tab w:val="left" w:pos="284"/>
              </w:tabs>
              <w:ind w:left="0"/>
              <w:jc w:val="both"/>
              <w:rPr>
                <w:rFonts w:ascii="Sylfaen" w:hAnsi="Sylfaen" w:cs="Sylfaen"/>
                <w:b/>
                <w:bCs/>
                <w:lang w:val="ka-GE"/>
              </w:rPr>
            </w:pPr>
            <w:r w:rsidRPr="00192B1B">
              <w:rPr>
                <w:rFonts w:ascii="Sylfaen" w:hAnsi="Sylfaen" w:cs="Sylfaen"/>
                <w:b/>
                <w:bCs/>
                <w:sz w:val="22"/>
                <w:szCs w:val="22"/>
                <w:lang w:val="ka-GE"/>
              </w:rPr>
              <w:t>სულ: 100 ქულა</w:t>
            </w:r>
          </w:p>
          <w:p w14:paraId="6D6FA86E" w14:textId="77777777" w:rsidR="00FA3ADB" w:rsidRPr="00192B1B" w:rsidRDefault="00FA3ADB" w:rsidP="00FA3ADB">
            <w:pPr>
              <w:pStyle w:val="ListParagraph"/>
              <w:tabs>
                <w:tab w:val="left" w:pos="284"/>
              </w:tabs>
              <w:ind w:left="0"/>
              <w:jc w:val="both"/>
              <w:rPr>
                <w:rFonts w:ascii="Sylfaen" w:hAnsi="Sylfaen" w:cs="Sylfaen"/>
              </w:rPr>
            </w:pPr>
          </w:p>
          <w:p w14:paraId="6F9D66DD" w14:textId="77777777" w:rsidR="00FA3ADB" w:rsidRPr="00192B1B" w:rsidRDefault="00FA3ADB" w:rsidP="00FA3ADB">
            <w:pPr>
              <w:pStyle w:val="ListParagraph"/>
              <w:tabs>
                <w:tab w:val="left" w:pos="284"/>
              </w:tabs>
              <w:ind w:left="0"/>
              <w:jc w:val="both"/>
              <w:rPr>
                <w:rFonts w:ascii="Sylfaen" w:hAnsi="Sylfaen" w:cs="Sylfaen"/>
              </w:rPr>
            </w:pPr>
            <w:r w:rsidRPr="00192B1B">
              <w:rPr>
                <w:rFonts w:ascii="Sylfaen" w:hAnsi="Sylfaen" w:cs="Sylfaen"/>
                <w:b/>
                <w:bCs/>
                <w:sz w:val="22"/>
                <w:szCs w:val="22"/>
              </w:rPr>
              <w:t>აქტიურობა</w:t>
            </w:r>
            <w:r w:rsidRPr="00192B1B">
              <w:rPr>
                <w:rFonts w:ascii="Sylfaen" w:hAnsi="Sylfaen" w:cs="Sylfaen"/>
                <w:sz w:val="22"/>
                <w:szCs w:val="22"/>
              </w:rPr>
              <w:t xml:space="preserve"> </w:t>
            </w:r>
            <w:r w:rsidRPr="00192B1B">
              <w:rPr>
                <w:rFonts w:ascii="Sylfaen" w:hAnsi="Sylfaen" w:cs="Sylfaen"/>
                <w:b/>
                <w:bCs/>
                <w:sz w:val="22"/>
                <w:szCs w:val="22"/>
              </w:rPr>
              <w:t>მოიცავს</w:t>
            </w:r>
            <w:r w:rsidRPr="00192B1B">
              <w:rPr>
                <w:rFonts w:ascii="Sylfaen" w:hAnsi="Sylfaen" w:cs="Sylfaen"/>
                <w:b/>
                <w:bCs/>
                <w:sz w:val="22"/>
                <w:szCs w:val="22"/>
                <w:lang w:val="ka-GE"/>
              </w:rPr>
              <w:t>:</w:t>
            </w:r>
            <w:r w:rsidRPr="00192B1B">
              <w:rPr>
                <w:rFonts w:ascii="Sylfaen" w:hAnsi="Sylfaen" w:cs="Sylfaen"/>
                <w:sz w:val="22"/>
                <w:szCs w:val="22"/>
              </w:rPr>
              <w:t xml:space="preserve"> </w:t>
            </w:r>
          </w:p>
          <w:p w14:paraId="04802380" w14:textId="77777777" w:rsidR="00FA3ADB" w:rsidRPr="00192B1B" w:rsidRDefault="00FA3ADB" w:rsidP="00FA3ADB">
            <w:pPr>
              <w:pStyle w:val="ListParagraph"/>
              <w:tabs>
                <w:tab w:val="left" w:pos="284"/>
              </w:tabs>
              <w:ind w:left="0"/>
              <w:jc w:val="both"/>
              <w:rPr>
                <w:rFonts w:ascii="Sylfaen" w:hAnsi="Sylfaen" w:cs="Sylfaen"/>
              </w:rPr>
            </w:pPr>
          </w:p>
          <w:p w14:paraId="42DE98AD" w14:textId="77777777" w:rsidR="00FA3ADB" w:rsidRPr="00192B1B" w:rsidRDefault="00FA3ADB" w:rsidP="00FA3ADB">
            <w:pPr>
              <w:pStyle w:val="ListParagraph"/>
              <w:numPr>
                <w:ilvl w:val="0"/>
                <w:numId w:val="12"/>
              </w:numPr>
              <w:tabs>
                <w:tab w:val="left" w:pos="284"/>
              </w:tabs>
              <w:contextualSpacing/>
              <w:jc w:val="both"/>
              <w:rPr>
                <w:rFonts w:ascii="Sylfaen" w:hAnsi="Sylfaen" w:cs="Sylfaen"/>
                <w:lang w:val="ka-GE"/>
              </w:rPr>
            </w:pPr>
            <w:r w:rsidRPr="00192B1B">
              <w:rPr>
                <w:rFonts w:ascii="Sylfaen" w:hAnsi="Sylfaen" w:cs="Sylfaen"/>
                <w:sz w:val="22"/>
                <w:szCs w:val="22"/>
                <w:lang w:val="ka-GE"/>
              </w:rPr>
              <w:t>სტუდენტის მონაწილეობა დისკუსიაში - 5 ქულა;</w:t>
            </w:r>
          </w:p>
          <w:p w14:paraId="70940102" w14:textId="77777777" w:rsidR="00FA3ADB" w:rsidRPr="00192B1B" w:rsidRDefault="00FA3ADB" w:rsidP="00FA3ADB">
            <w:pPr>
              <w:tabs>
                <w:tab w:val="left" w:pos="284"/>
              </w:tabs>
              <w:jc w:val="both"/>
              <w:rPr>
                <w:rFonts w:ascii="Sylfaen" w:hAnsi="Sylfaen" w:cs="Sylfaen"/>
                <w:lang w:val="ka-GE"/>
              </w:rPr>
            </w:pPr>
            <w:r w:rsidRPr="00192B1B">
              <w:rPr>
                <w:rFonts w:ascii="Sylfaen" w:hAnsi="Sylfaen" w:cs="Sylfaen"/>
                <w:lang w:val="ka-GE"/>
              </w:rPr>
              <w:t>შეფასების კრიტერიუმი: სტუდენტი მონაწილეობს სალექციო და პრაქტიკულ საგაკვეთილო დისკუსიებში, პასუხობს შეკითხვებს, მსჯელობს არგუმენტირებულად.</w:t>
            </w:r>
          </w:p>
          <w:p w14:paraId="78F79399" w14:textId="77777777" w:rsidR="00FA3ADB" w:rsidRPr="00192B1B" w:rsidRDefault="00FA3ADB" w:rsidP="00FA3ADB">
            <w:pPr>
              <w:pStyle w:val="BodyText"/>
              <w:rPr>
                <w:rFonts w:ascii="Sylfaen" w:hAnsi="Sylfaen" w:cs="Sylfaen"/>
                <w:lang w:val="ka-GE"/>
              </w:rPr>
            </w:pPr>
          </w:p>
          <w:p w14:paraId="4CE647BF" w14:textId="77777777" w:rsidR="00FA3ADB" w:rsidRPr="00192B1B" w:rsidRDefault="00FA3ADB" w:rsidP="00FA3ADB">
            <w:pPr>
              <w:pStyle w:val="BodyText"/>
              <w:numPr>
                <w:ilvl w:val="0"/>
                <w:numId w:val="12"/>
              </w:numPr>
              <w:rPr>
                <w:rFonts w:ascii="Sylfaen" w:hAnsi="Sylfaen" w:cs="Sylfaen"/>
                <w:bCs/>
                <w:noProof/>
                <w:lang w:val="ka-GE"/>
              </w:rPr>
            </w:pPr>
            <w:r w:rsidRPr="00192B1B">
              <w:rPr>
                <w:rFonts w:ascii="Sylfaen" w:hAnsi="Sylfaen" w:cs="Sylfaen"/>
                <w:sz w:val="22"/>
                <w:szCs w:val="22"/>
                <w:lang w:val="ka-GE"/>
              </w:rPr>
              <w:t>კითხვებზე პასუხი (ქვიზი) – 10 ქულა (</w:t>
            </w:r>
            <w:r w:rsidRPr="00192B1B">
              <w:rPr>
                <w:rFonts w:ascii="Sylfaen" w:hAnsi="Sylfaen" w:cs="Sylfaen"/>
                <w:bCs/>
                <w:noProof/>
                <w:sz w:val="22"/>
                <w:szCs w:val="22"/>
                <w:lang w:val="ka-GE"/>
              </w:rPr>
              <w:t>მუდლის პლატფორმაზე, მოიცავს 10 შეკითხვას, თითოეული სწორი პასუხი ფასდება 1 ქულით</w:t>
            </w:r>
            <w:r w:rsidRPr="00192B1B">
              <w:rPr>
                <w:rFonts w:ascii="Sylfaen" w:hAnsi="Sylfaen" w:cs="Sylfaen"/>
                <w:sz w:val="22"/>
                <w:szCs w:val="22"/>
                <w:lang w:val="ka-GE"/>
              </w:rPr>
              <w:t>);</w:t>
            </w:r>
          </w:p>
          <w:p w14:paraId="395B4B45" w14:textId="77777777" w:rsidR="00FA3ADB" w:rsidRPr="00192B1B" w:rsidRDefault="00FA3ADB" w:rsidP="00FA3ADB">
            <w:pPr>
              <w:pStyle w:val="ListParagraph"/>
              <w:tabs>
                <w:tab w:val="left" w:pos="284"/>
              </w:tabs>
              <w:ind w:left="0"/>
              <w:jc w:val="both"/>
              <w:rPr>
                <w:rFonts w:ascii="Sylfaen" w:hAnsi="Sylfaen" w:cs="Sylfaen"/>
                <w:lang w:val="ka-GE"/>
              </w:rPr>
            </w:pPr>
            <w:r w:rsidRPr="00192B1B">
              <w:rPr>
                <w:rFonts w:ascii="Sylfaen" w:hAnsi="Sylfaen" w:cs="Sylfaen"/>
                <w:sz w:val="22"/>
                <w:szCs w:val="22"/>
                <w:lang w:val="ka-GE"/>
              </w:rPr>
              <w:t>შეფასების კრიტერიუმები:</w:t>
            </w:r>
          </w:p>
          <w:p w14:paraId="7E636A95" w14:textId="77777777" w:rsidR="00FA3ADB" w:rsidRPr="00192B1B" w:rsidRDefault="00FA3ADB" w:rsidP="00FA3ADB">
            <w:pPr>
              <w:pStyle w:val="BodyText"/>
              <w:ind w:firstLine="13"/>
              <w:rPr>
                <w:rFonts w:ascii="Sylfaen" w:hAnsi="Sylfaen" w:cs="Sylfaen"/>
              </w:rPr>
            </w:pPr>
            <w:r w:rsidRPr="00192B1B">
              <w:rPr>
                <w:rFonts w:ascii="Sylfaen" w:hAnsi="Sylfaen" w:cs="Sylfaen"/>
                <w:sz w:val="22"/>
                <w:szCs w:val="22"/>
                <w:lang w:val="ka-GE"/>
              </w:rPr>
              <w:t>1</w:t>
            </w:r>
            <w:r w:rsidRPr="00192B1B">
              <w:rPr>
                <w:rFonts w:ascii="Sylfaen" w:hAnsi="Sylfaen" w:cs="Sylfaen"/>
                <w:sz w:val="22"/>
                <w:szCs w:val="22"/>
              </w:rPr>
              <w:t xml:space="preserve"> ქულა: პასუხი სრულია, საკითხი ზუსტად და ამომწურავად არის გადმოცემული, სტუდენტი ზედმიწევნით კარგად ფლობს პროგრამით გათვალისწინებულ მასალას.</w:t>
            </w:r>
          </w:p>
          <w:p w14:paraId="46FCD223" w14:textId="77777777" w:rsidR="00FA3ADB" w:rsidRPr="00192B1B" w:rsidRDefault="00FA3ADB" w:rsidP="00FA3ADB">
            <w:pPr>
              <w:pStyle w:val="BodyText"/>
              <w:ind w:firstLine="13"/>
              <w:rPr>
                <w:rFonts w:ascii="Sylfaen" w:hAnsi="Sylfaen" w:cs="Sylfaen"/>
                <w:lang w:val="ka-GE"/>
              </w:rPr>
            </w:pPr>
            <w:r w:rsidRPr="00192B1B">
              <w:rPr>
                <w:rFonts w:ascii="Sylfaen" w:hAnsi="Sylfaen" w:cs="Sylfaen"/>
                <w:sz w:val="22"/>
                <w:szCs w:val="22"/>
                <w:lang w:val="ka-GE"/>
              </w:rPr>
              <w:t>0,5</w:t>
            </w:r>
            <w:r w:rsidRPr="00192B1B">
              <w:rPr>
                <w:rFonts w:ascii="Sylfaen" w:hAnsi="Sylfaen" w:cs="Sylfaen"/>
                <w:sz w:val="22"/>
                <w:szCs w:val="22"/>
              </w:rPr>
              <w:t xml:space="preserve"> ქულა: პასუხი შეკვეცილია და ამომწურავად არა არის გადმოცემული, აღინიშნება შეცდომები, საკითხი დამაკმაყოფილებლად არის გადმოცემული</w:t>
            </w:r>
            <w:r w:rsidRPr="00192B1B">
              <w:rPr>
                <w:rFonts w:ascii="Sylfaen" w:hAnsi="Sylfaen" w:cs="Sylfaen"/>
                <w:sz w:val="22"/>
                <w:szCs w:val="22"/>
                <w:lang w:val="ka-GE"/>
              </w:rPr>
              <w:t>;</w:t>
            </w:r>
          </w:p>
          <w:p w14:paraId="6C1653DE" w14:textId="77777777" w:rsidR="00FA3ADB" w:rsidRPr="00192B1B" w:rsidRDefault="00FA3ADB" w:rsidP="00FA3ADB">
            <w:pPr>
              <w:pStyle w:val="BodyText"/>
              <w:ind w:firstLine="13"/>
              <w:rPr>
                <w:rFonts w:ascii="Sylfaen" w:hAnsi="Sylfaen" w:cs="Sylfaen"/>
                <w:lang w:val="ka-GE"/>
              </w:rPr>
            </w:pPr>
            <w:r w:rsidRPr="00192B1B">
              <w:rPr>
                <w:rFonts w:ascii="Sylfaen" w:hAnsi="Sylfaen" w:cs="Sylfaen"/>
                <w:sz w:val="22"/>
                <w:szCs w:val="22"/>
                <w:lang w:val="ka-GE"/>
              </w:rPr>
              <w:t xml:space="preserve">0 ქულა - პასუხი არ შეესაბამება დასმულ საკითხს ან არ არის წარმოდგენილი. </w:t>
            </w:r>
          </w:p>
          <w:p w14:paraId="2F9C4C9B" w14:textId="77777777" w:rsidR="00FA3ADB" w:rsidRPr="00192B1B" w:rsidRDefault="00FA3ADB" w:rsidP="00FA3ADB">
            <w:pPr>
              <w:pStyle w:val="BodyText"/>
              <w:rPr>
                <w:rFonts w:ascii="Sylfaen" w:hAnsi="Sylfaen" w:cs="Sylfaen"/>
                <w:bCs/>
                <w:noProof/>
                <w:lang w:val="ka-GE"/>
              </w:rPr>
            </w:pPr>
          </w:p>
          <w:p w14:paraId="1A33B1F3" w14:textId="77777777" w:rsidR="00FA3ADB" w:rsidRPr="00192B1B" w:rsidRDefault="00FA3ADB" w:rsidP="00FA3ADB">
            <w:pPr>
              <w:pStyle w:val="ListParagraph"/>
              <w:tabs>
                <w:tab w:val="left" w:pos="284"/>
              </w:tabs>
              <w:ind w:left="0"/>
              <w:jc w:val="both"/>
              <w:rPr>
                <w:rFonts w:ascii="Sylfaen" w:hAnsi="Sylfaen" w:cs="Sylfaen"/>
                <w:lang w:val="ka-GE"/>
              </w:rPr>
            </w:pPr>
          </w:p>
          <w:p w14:paraId="4C3E705F" w14:textId="77777777" w:rsidR="00FA3ADB" w:rsidRPr="00192B1B" w:rsidRDefault="00FA3ADB" w:rsidP="00FA3ADB">
            <w:pPr>
              <w:pStyle w:val="ListParagraph"/>
              <w:numPr>
                <w:ilvl w:val="0"/>
                <w:numId w:val="12"/>
              </w:numPr>
              <w:tabs>
                <w:tab w:val="left" w:pos="284"/>
              </w:tabs>
              <w:contextualSpacing/>
              <w:jc w:val="both"/>
              <w:rPr>
                <w:rFonts w:ascii="Sylfaen" w:hAnsi="Sylfaen" w:cs="Sylfaen"/>
                <w:lang w:val="ka-GE"/>
              </w:rPr>
            </w:pPr>
            <w:r w:rsidRPr="00192B1B">
              <w:rPr>
                <w:rFonts w:ascii="Sylfaen" w:hAnsi="Sylfaen" w:cs="Sylfaen"/>
                <w:sz w:val="22"/>
                <w:szCs w:val="22"/>
                <w:lang w:val="ka-GE"/>
              </w:rPr>
              <w:t>სხვადასხვა პლატფორმ</w:t>
            </w:r>
            <w:r>
              <w:rPr>
                <w:rFonts w:ascii="Sylfaen" w:hAnsi="Sylfaen" w:cs="Sylfaen"/>
                <w:sz w:val="22"/>
                <w:szCs w:val="22"/>
                <w:lang w:val="ka-GE"/>
              </w:rPr>
              <w:t>ა</w:t>
            </w:r>
            <w:r w:rsidRPr="00192B1B">
              <w:rPr>
                <w:rFonts w:ascii="Sylfaen" w:hAnsi="Sylfaen" w:cs="Sylfaen"/>
                <w:sz w:val="22"/>
                <w:szCs w:val="22"/>
                <w:lang w:val="ka-GE"/>
              </w:rPr>
              <w:t>ზე ინტერაქტიული ინსტრუმენტების შექმნა (სულ 5 ინსტრუმენტი, თითოეული 2 ქულა) - 10 ქულა;</w:t>
            </w:r>
          </w:p>
          <w:p w14:paraId="1269D617" w14:textId="77777777" w:rsidR="00FA3ADB" w:rsidRPr="00192B1B" w:rsidRDefault="00FA3ADB" w:rsidP="00FA3ADB">
            <w:pPr>
              <w:pStyle w:val="ListParagraph"/>
              <w:tabs>
                <w:tab w:val="left" w:pos="284"/>
              </w:tabs>
              <w:ind w:left="0"/>
              <w:jc w:val="both"/>
              <w:rPr>
                <w:rFonts w:ascii="Sylfaen" w:hAnsi="Sylfaen" w:cs="Sylfaen"/>
                <w:lang w:val="ka-GE"/>
              </w:rPr>
            </w:pPr>
          </w:p>
          <w:p w14:paraId="0146E136" w14:textId="77777777" w:rsidR="00FA3ADB" w:rsidRPr="00192B1B" w:rsidRDefault="00FA3ADB" w:rsidP="00FA3ADB">
            <w:pPr>
              <w:pStyle w:val="ListParagraph"/>
              <w:tabs>
                <w:tab w:val="left" w:pos="284"/>
              </w:tabs>
              <w:ind w:left="0"/>
              <w:jc w:val="both"/>
              <w:rPr>
                <w:rFonts w:ascii="Sylfaen" w:hAnsi="Sylfaen" w:cs="Sylfaen"/>
                <w:lang w:val="ka-GE"/>
              </w:rPr>
            </w:pPr>
            <w:r w:rsidRPr="00192B1B">
              <w:rPr>
                <w:rFonts w:ascii="Sylfaen" w:hAnsi="Sylfaen" w:cs="Sylfaen"/>
                <w:sz w:val="22"/>
                <w:szCs w:val="22"/>
                <w:lang w:val="ka-GE"/>
              </w:rPr>
              <w:t>შეფასების კრიტერიუმები:</w:t>
            </w:r>
          </w:p>
          <w:p w14:paraId="173A9894" w14:textId="77777777" w:rsidR="00FA3ADB" w:rsidRPr="007E6AEE" w:rsidRDefault="00FA3ADB" w:rsidP="00FA3ADB">
            <w:pPr>
              <w:pStyle w:val="BodyText"/>
              <w:ind w:firstLine="13"/>
              <w:rPr>
                <w:rFonts w:ascii="Sylfaen" w:hAnsi="Sylfaen" w:cs="Sylfaen"/>
                <w:lang w:val="ka-GE"/>
              </w:rPr>
            </w:pPr>
            <w:r w:rsidRPr="00192B1B">
              <w:rPr>
                <w:rFonts w:ascii="Sylfaen" w:hAnsi="Sylfaen" w:cs="Sylfaen"/>
                <w:sz w:val="22"/>
                <w:szCs w:val="22"/>
                <w:lang w:val="ka-GE"/>
              </w:rPr>
              <w:t>2</w:t>
            </w:r>
            <w:r w:rsidRPr="00192B1B">
              <w:rPr>
                <w:rFonts w:ascii="Sylfaen" w:hAnsi="Sylfaen" w:cs="Sylfaen"/>
                <w:sz w:val="22"/>
                <w:szCs w:val="22"/>
              </w:rPr>
              <w:t xml:space="preserve"> ქულა: </w:t>
            </w:r>
            <w:r>
              <w:rPr>
                <w:rFonts w:ascii="Sylfaen" w:hAnsi="Sylfaen" w:cs="Sylfaen"/>
                <w:sz w:val="22"/>
                <w:szCs w:val="22"/>
                <w:lang w:val="ka-GE"/>
              </w:rPr>
              <w:t>ინსტრუმენტის შექმნისას სრულადაა გამოყენებულია ონლაინ პლატფორმის შესაძლებლობები;</w:t>
            </w:r>
          </w:p>
          <w:p w14:paraId="3DFC35F1" w14:textId="77777777" w:rsidR="00FA3ADB" w:rsidRPr="00192B1B" w:rsidRDefault="00FA3ADB" w:rsidP="00FA3ADB">
            <w:pPr>
              <w:pStyle w:val="BodyText"/>
              <w:ind w:firstLine="13"/>
              <w:rPr>
                <w:rFonts w:ascii="Sylfaen" w:hAnsi="Sylfaen" w:cs="Sylfaen"/>
                <w:lang w:val="ka-GE"/>
              </w:rPr>
            </w:pPr>
            <w:r w:rsidRPr="00192B1B">
              <w:rPr>
                <w:rFonts w:ascii="Sylfaen" w:hAnsi="Sylfaen" w:cs="Sylfaen"/>
                <w:sz w:val="22"/>
                <w:szCs w:val="22"/>
                <w:lang w:val="ka-GE"/>
              </w:rPr>
              <w:t>1</w:t>
            </w:r>
            <w:r w:rsidRPr="00192B1B">
              <w:rPr>
                <w:rFonts w:ascii="Sylfaen" w:hAnsi="Sylfaen" w:cs="Sylfaen"/>
                <w:sz w:val="22"/>
                <w:szCs w:val="22"/>
              </w:rPr>
              <w:t xml:space="preserve"> ქულა: </w:t>
            </w:r>
            <w:r>
              <w:rPr>
                <w:rFonts w:ascii="Sylfaen" w:hAnsi="Sylfaen" w:cs="Sylfaen"/>
                <w:sz w:val="22"/>
                <w:szCs w:val="22"/>
                <w:lang w:val="ka-GE"/>
              </w:rPr>
              <w:t>ინსტრუმენტის შექმნისას ნაწილობრივაა გამოყენებულია ონლაინ პლატფორმის შესაძლებლობები;</w:t>
            </w:r>
          </w:p>
          <w:p w14:paraId="0FAE2B2B" w14:textId="77777777" w:rsidR="00FA3ADB" w:rsidRPr="00192B1B" w:rsidRDefault="00FA3ADB" w:rsidP="00FA3ADB">
            <w:pPr>
              <w:pStyle w:val="BodyText"/>
              <w:ind w:firstLine="13"/>
              <w:rPr>
                <w:rFonts w:ascii="Sylfaen" w:hAnsi="Sylfaen" w:cs="Sylfaen"/>
                <w:lang w:val="ka-GE"/>
              </w:rPr>
            </w:pPr>
            <w:r w:rsidRPr="00192B1B">
              <w:rPr>
                <w:rFonts w:ascii="Sylfaen" w:hAnsi="Sylfaen" w:cs="Sylfaen"/>
                <w:sz w:val="22"/>
                <w:szCs w:val="22"/>
                <w:lang w:val="ka-GE"/>
              </w:rPr>
              <w:t xml:space="preserve">0 ქულა - </w:t>
            </w:r>
            <w:r>
              <w:rPr>
                <w:rFonts w:ascii="Sylfaen" w:hAnsi="Sylfaen" w:cs="Sylfaen"/>
                <w:sz w:val="22"/>
                <w:szCs w:val="22"/>
                <w:lang w:val="ka-GE"/>
              </w:rPr>
              <w:t>დავალება წარმოდგენილი არ არის.</w:t>
            </w:r>
            <w:r w:rsidRPr="00192B1B">
              <w:rPr>
                <w:rFonts w:ascii="Sylfaen" w:hAnsi="Sylfaen" w:cs="Sylfaen"/>
                <w:sz w:val="22"/>
                <w:szCs w:val="22"/>
                <w:lang w:val="ka-GE"/>
              </w:rPr>
              <w:t xml:space="preserve"> </w:t>
            </w:r>
          </w:p>
          <w:p w14:paraId="27BACCDE" w14:textId="77777777" w:rsidR="00FA3ADB" w:rsidRPr="00192B1B" w:rsidRDefault="00FA3ADB" w:rsidP="00FA3ADB">
            <w:pPr>
              <w:pStyle w:val="ListParagraph"/>
              <w:tabs>
                <w:tab w:val="left" w:pos="284"/>
              </w:tabs>
              <w:ind w:left="0"/>
              <w:jc w:val="both"/>
              <w:rPr>
                <w:rFonts w:ascii="Sylfaen" w:hAnsi="Sylfaen" w:cs="Sylfaen"/>
                <w:lang w:val="ka-GE"/>
              </w:rPr>
            </w:pPr>
          </w:p>
          <w:p w14:paraId="4452159F" w14:textId="77777777" w:rsidR="00FA3ADB" w:rsidRPr="00192B1B" w:rsidRDefault="00FA3ADB" w:rsidP="00FA3ADB">
            <w:pPr>
              <w:pStyle w:val="ListParagraph"/>
              <w:numPr>
                <w:ilvl w:val="0"/>
                <w:numId w:val="13"/>
              </w:numPr>
              <w:tabs>
                <w:tab w:val="left" w:pos="284"/>
              </w:tabs>
              <w:contextualSpacing/>
              <w:jc w:val="both"/>
              <w:rPr>
                <w:rFonts w:ascii="Sylfaen" w:hAnsi="Sylfaen" w:cs="Sylfaen"/>
                <w:lang w:val="ka-GE"/>
              </w:rPr>
            </w:pPr>
            <w:r w:rsidRPr="00192B1B">
              <w:rPr>
                <w:rFonts w:ascii="Sylfaen" w:hAnsi="Sylfaen" w:cs="Sylfaen"/>
                <w:sz w:val="22"/>
                <w:szCs w:val="22"/>
                <w:lang w:val="ka-GE"/>
              </w:rPr>
              <w:t>შექმნილი ონლაინ ინსტრუმენტების პრეზენტაცია - 5 ქულა</w:t>
            </w:r>
          </w:p>
          <w:p w14:paraId="1C145EB6" w14:textId="77777777" w:rsidR="00FA3ADB" w:rsidRPr="00192B1B" w:rsidRDefault="00FA3ADB" w:rsidP="00FA3ADB">
            <w:pPr>
              <w:pStyle w:val="ListParagraph"/>
              <w:tabs>
                <w:tab w:val="left" w:pos="284"/>
              </w:tabs>
              <w:ind w:left="0"/>
              <w:jc w:val="both"/>
              <w:rPr>
                <w:rFonts w:ascii="Sylfaen" w:hAnsi="Sylfaen" w:cs="Sylfaen"/>
                <w:lang w:val="ka-GE"/>
              </w:rPr>
            </w:pPr>
            <w:r w:rsidRPr="00192B1B">
              <w:rPr>
                <w:rFonts w:ascii="Sylfaen" w:hAnsi="Sylfaen" w:cs="Sylfaen"/>
                <w:sz w:val="22"/>
                <w:szCs w:val="22"/>
                <w:lang w:val="ka-GE"/>
              </w:rPr>
              <w:t>შეფასების კრიტერიუმები:</w:t>
            </w:r>
          </w:p>
          <w:p w14:paraId="54823FD0" w14:textId="77777777" w:rsidR="00FA3ADB" w:rsidRPr="00192B1B" w:rsidRDefault="00FA3ADB" w:rsidP="00FA3ADB">
            <w:pPr>
              <w:tabs>
                <w:tab w:val="left" w:pos="900"/>
              </w:tabs>
              <w:ind w:right="-70"/>
              <w:jc w:val="both"/>
              <w:rPr>
                <w:rFonts w:ascii="Sylfaen" w:hAnsi="Sylfaen" w:cs="Arial"/>
                <w:bCs/>
                <w:lang w:val="ka-GE"/>
              </w:rPr>
            </w:pPr>
            <w:r w:rsidRPr="00192B1B">
              <w:rPr>
                <w:rFonts w:ascii="Sylfaen" w:hAnsi="Sylfaen" w:cs="Arial"/>
                <w:bCs/>
                <w:lang w:val="ka-GE"/>
              </w:rPr>
              <w:t xml:space="preserve">5 ქულა: </w:t>
            </w:r>
            <w:r w:rsidRPr="00192B1B">
              <w:rPr>
                <w:rFonts w:ascii="Sylfaen" w:hAnsi="Sylfaen" w:cs="Arial"/>
                <w:bCs/>
                <w:i/>
                <w:lang w:val="ka-GE"/>
              </w:rPr>
              <w:t>წარმოდგენილი ინფორმაცია</w:t>
            </w:r>
            <w:r w:rsidRPr="00192B1B">
              <w:rPr>
                <w:rFonts w:ascii="Sylfaen" w:hAnsi="Sylfaen" w:cs="Arial"/>
                <w:bCs/>
                <w:lang w:val="ka-GE"/>
              </w:rPr>
              <w:t xml:space="preserve">  დეტალური, ადეკვატურია, ამომწურავია; </w:t>
            </w:r>
            <w:r w:rsidRPr="00192B1B">
              <w:rPr>
                <w:rFonts w:ascii="Sylfaen" w:hAnsi="Sylfaen" w:cs="Arial"/>
                <w:bCs/>
                <w:i/>
                <w:lang w:val="ka-GE"/>
              </w:rPr>
              <w:t>სტრუქტურა</w:t>
            </w:r>
            <w:r w:rsidRPr="00192B1B">
              <w:rPr>
                <w:rFonts w:ascii="Sylfaen" w:hAnsi="Sylfaen" w:cs="Arial"/>
                <w:bCs/>
                <w:lang w:val="ka-GE"/>
              </w:rPr>
              <w:t xml:space="preserve"> ლოგიკურია, სრულად არის გამოყენებული ონლაინ სასწავლო ინსტრუმენტის შესაძლებლობები; კონტაქტი </w:t>
            </w:r>
            <w:r w:rsidRPr="00192B1B">
              <w:rPr>
                <w:rFonts w:ascii="Sylfaen" w:hAnsi="Sylfaen" w:cs="Arial"/>
                <w:bCs/>
                <w:lang w:val="ka-GE"/>
              </w:rPr>
              <w:lastRenderedPageBreak/>
              <w:t xml:space="preserve">აუდიტორიასთან ინტერაქტიულია; ვიზუალური საშუალებების გამოყენება საკმარისია; დროის რეგლამენტი ზოგადად დაცულია. </w:t>
            </w:r>
          </w:p>
          <w:p w14:paraId="23D6E448" w14:textId="77777777" w:rsidR="00FA3ADB" w:rsidRPr="00192B1B" w:rsidRDefault="00FA3ADB" w:rsidP="00FA3ADB">
            <w:pPr>
              <w:pStyle w:val="ListParagraph"/>
              <w:tabs>
                <w:tab w:val="left" w:pos="284"/>
              </w:tabs>
              <w:ind w:left="0"/>
              <w:jc w:val="both"/>
              <w:rPr>
                <w:rFonts w:ascii="Sylfaen" w:hAnsi="Sylfaen" w:cs="Sylfaen"/>
                <w:bCs/>
                <w:lang w:val="ka-GE"/>
              </w:rPr>
            </w:pPr>
          </w:p>
          <w:p w14:paraId="06007035" w14:textId="77777777" w:rsidR="00FA3ADB" w:rsidRPr="00192B1B" w:rsidRDefault="00FA3ADB" w:rsidP="00FA3ADB">
            <w:pPr>
              <w:tabs>
                <w:tab w:val="left" w:pos="900"/>
              </w:tabs>
              <w:ind w:right="-70"/>
              <w:jc w:val="both"/>
              <w:rPr>
                <w:rFonts w:ascii="Sylfaen" w:hAnsi="Sylfaen" w:cs="Arial"/>
                <w:bCs/>
                <w:lang w:val="ka-GE"/>
              </w:rPr>
            </w:pPr>
            <w:r w:rsidRPr="00192B1B">
              <w:rPr>
                <w:rFonts w:ascii="Sylfaen" w:hAnsi="Sylfaen" w:cs="Arial"/>
                <w:bCs/>
                <w:lang w:val="ka-GE"/>
              </w:rPr>
              <w:t xml:space="preserve">4 ქულა: </w:t>
            </w:r>
            <w:r w:rsidRPr="00192B1B">
              <w:rPr>
                <w:rFonts w:ascii="Sylfaen" w:hAnsi="Sylfaen" w:cs="Arial"/>
                <w:bCs/>
                <w:i/>
                <w:lang w:val="ka-GE"/>
              </w:rPr>
              <w:t>წარმოდგენილი ინფორმაცია</w:t>
            </w:r>
            <w:r w:rsidRPr="00192B1B">
              <w:rPr>
                <w:rFonts w:ascii="Sylfaen" w:hAnsi="Sylfaen" w:cs="Arial"/>
                <w:bCs/>
                <w:lang w:val="ka-GE"/>
              </w:rPr>
              <w:t xml:space="preserve">  თითქმის დეტალური, ადეკვატურია, ამომწურავია; </w:t>
            </w:r>
            <w:r w:rsidRPr="00192B1B">
              <w:rPr>
                <w:rFonts w:ascii="Sylfaen" w:hAnsi="Sylfaen" w:cs="Arial"/>
                <w:bCs/>
                <w:i/>
                <w:lang w:val="ka-GE"/>
              </w:rPr>
              <w:t>სტრუქტურა</w:t>
            </w:r>
            <w:r w:rsidRPr="00192B1B">
              <w:rPr>
                <w:rFonts w:ascii="Sylfaen" w:hAnsi="Sylfaen" w:cs="Arial"/>
                <w:bCs/>
                <w:lang w:val="ka-GE"/>
              </w:rPr>
              <w:t xml:space="preserve"> ლოგიკურია, თითქმის სრულყოფილად არის გამოყენებული ონლაინ სასწავლო ინსტრუმენტის შესაძლებლობები; კონტაქტი აუდიტორიასთან; ვიზუალური საშუალებების გამოყენება საკმარისია; დროის რეგლამენტი თითქმის დაცულია. </w:t>
            </w:r>
          </w:p>
          <w:p w14:paraId="59DD50C2" w14:textId="77777777" w:rsidR="00FA3ADB" w:rsidRPr="00192B1B" w:rsidRDefault="00FA3ADB" w:rsidP="00FA3ADB">
            <w:pPr>
              <w:tabs>
                <w:tab w:val="left" w:pos="900"/>
              </w:tabs>
              <w:ind w:right="-70"/>
              <w:jc w:val="both"/>
              <w:rPr>
                <w:rFonts w:ascii="Sylfaen" w:hAnsi="Sylfaen" w:cs="Arial"/>
                <w:bCs/>
                <w:lang w:val="ka-GE"/>
              </w:rPr>
            </w:pPr>
          </w:p>
          <w:p w14:paraId="1A700276" w14:textId="77777777" w:rsidR="00FA3ADB" w:rsidRDefault="00FA3ADB" w:rsidP="00FA3ADB">
            <w:pPr>
              <w:tabs>
                <w:tab w:val="left" w:pos="900"/>
              </w:tabs>
              <w:ind w:right="-70"/>
              <w:jc w:val="both"/>
              <w:rPr>
                <w:rFonts w:ascii="Sylfaen" w:hAnsi="Sylfaen" w:cs="Arial"/>
                <w:lang w:val="ka-GE"/>
              </w:rPr>
            </w:pPr>
            <w:r w:rsidRPr="00192B1B">
              <w:rPr>
                <w:rFonts w:ascii="Sylfaen" w:hAnsi="Sylfaen" w:cs="Arial"/>
                <w:bCs/>
                <w:lang w:val="ka-GE"/>
              </w:rPr>
              <w:t>2-3 ქულა:</w:t>
            </w:r>
            <w:r w:rsidRPr="00192B1B">
              <w:rPr>
                <w:rFonts w:ascii="Sylfaen" w:hAnsi="Sylfaen" w:cs="Arial"/>
                <w:b/>
                <w:lang w:val="ka-GE"/>
              </w:rPr>
              <w:t xml:space="preserve"> </w:t>
            </w:r>
            <w:r w:rsidRPr="00192B1B">
              <w:rPr>
                <w:rFonts w:ascii="Sylfaen" w:hAnsi="Sylfaen" w:cs="Arial"/>
                <w:i/>
                <w:lang w:val="ka-GE"/>
              </w:rPr>
              <w:t>წარმოდგენილი ინფორმაცია</w:t>
            </w:r>
            <w:r w:rsidRPr="00192B1B">
              <w:rPr>
                <w:rFonts w:ascii="Sylfaen" w:hAnsi="Sylfaen" w:cs="Arial"/>
                <w:lang w:val="ka-GE"/>
              </w:rPr>
              <w:t xml:space="preserve"> მეტ-ნაკლებად დეტალური, ადეკვატურია, ამომწურავია; </w:t>
            </w:r>
            <w:r w:rsidRPr="00192B1B">
              <w:rPr>
                <w:rFonts w:ascii="Sylfaen" w:hAnsi="Sylfaen" w:cs="Arial"/>
                <w:i/>
                <w:lang w:val="ka-GE"/>
              </w:rPr>
              <w:t>სტრუქტურა</w:t>
            </w:r>
            <w:r w:rsidRPr="00192B1B">
              <w:rPr>
                <w:rFonts w:ascii="Sylfaen" w:hAnsi="Sylfaen" w:cs="Arial"/>
                <w:lang w:val="ka-GE"/>
              </w:rPr>
              <w:t xml:space="preserve"> მეტ-ნაკლებად ლოგიკურია, სრულად არ არის გამოყენებული ონლაინ სასწავლო ინსტრუმენტის შესაძლებლობები; კონტაქტი აუდიტორიასთან დამაკმაყოფილებელია; ვიზუალური საშუალებების გამოყენება მეტ-ნაკლებად საკმარისია; დროის რეგლამენტი მეტ-ნაკლებად დაცულია. </w:t>
            </w:r>
          </w:p>
          <w:p w14:paraId="561B367E" w14:textId="77777777" w:rsidR="00FA3ADB" w:rsidRPr="00192B1B" w:rsidRDefault="00FA3ADB" w:rsidP="00FA3ADB">
            <w:pPr>
              <w:tabs>
                <w:tab w:val="left" w:pos="900"/>
              </w:tabs>
              <w:ind w:right="-70"/>
              <w:jc w:val="both"/>
              <w:rPr>
                <w:rFonts w:ascii="Sylfaen" w:hAnsi="Sylfaen" w:cs="Arial"/>
                <w:lang w:val="ka-GE"/>
              </w:rPr>
            </w:pPr>
          </w:p>
          <w:p w14:paraId="6D066081" w14:textId="77777777" w:rsidR="00FA3ADB" w:rsidRPr="00192B1B" w:rsidRDefault="00FA3ADB" w:rsidP="00FA3ADB">
            <w:pPr>
              <w:tabs>
                <w:tab w:val="left" w:pos="900"/>
              </w:tabs>
              <w:ind w:right="-70"/>
              <w:jc w:val="both"/>
              <w:rPr>
                <w:rFonts w:ascii="Sylfaen" w:hAnsi="Sylfaen" w:cs="Arial"/>
                <w:lang w:val="ka-GE"/>
              </w:rPr>
            </w:pPr>
            <w:r w:rsidRPr="00192B1B">
              <w:rPr>
                <w:rFonts w:ascii="Sylfaen" w:hAnsi="Sylfaen" w:cs="Arial"/>
                <w:bCs/>
                <w:lang w:val="ka-GE"/>
              </w:rPr>
              <w:t>1 ქულა:</w:t>
            </w:r>
            <w:r w:rsidRPr="00192B1B">
              <w:rPr>
                <w:rFonts w:ascii="Sylfaen" w:hAnsi="Sylfaen" w:cs="Arial"/>
                <w:b/>
                <w:lang w:val="ka-GE"/>
              </w:rPr>
              <w:t xml:space="preserve"> </w:t>
            </w:r>
            <w:r w:rsidRPr="00192B1B">
              <w:rPr>
                <w:rFonts w:ascii="Sylfaen" w:hAnsi="Sylfaen" w:cs="Arial"/>
                <w:i/>
                <w:lang w:val="ka-GE"/>
              </w:rPr>
              <w:t>წარმოდგენილი ინფორმაცია</w:t>
            </w:r>
            <w:r w:rsidRPr="00192B1B">
              <w:rPr>
                <w:rFonts w:ascii="Sylfaen" w:hAnsi="Sylfaen" w:cs="Arial"/>
                <w:lang w:val="ka-GE"/>
              </w:rPr>
              <w:t xml:space="preserve"> არ არის დეტალური, ადეკვატურია, ამომწურავია; </w:t>
            </w:r>
            <w:r w:rsidRPr="00192B1B">
              <w:rPr>
                <w:rFonts w:ascii="Sylfaen" w:hAnsi="Sylfaen" w:cs="Arial"/>
                <w:i/>
                <w:lang w:val="ka-GE"/>
              </w:rPr>
              <w:t>სტრუქტურა</w:t>
            </w:r>
            <w:r w:rsidRPr="00192B1B">
              <w:rPr>
                <w:rFonts w:ascii="Sylfaen" w:hAnsi="Sylfaen" w:cs="Arial"/>
                <w:lang w:val="ka-GE"/>
              </w:rPr>
              <w:t xml:space="preserve"> არ არის ლოგიკურია, სრულად არ არის გამოყენებული ონლაინ სასწავლო ინსტრუმენტის შესაძლებლობები; კონტაქტი აუდიტორიასთან არადამაკმაყოფილებელია; ვიზუალური საშუალებების გამოყენება საკმარისი არ არის; დროის რეგლამენტი დაცული არ არის.</w:t>
            </w:r>
          </w:p>
          <w:p w14:paraId="28B121D0" w14:textId="77777777" w:rsidR="00FA3ADB" w:rsidRPr="00192B1B" w:rsidRDefault="00FA3ADB" w:rsidP="00FA3ADB">
            <w:pPr>
              <w:tabs>
                <w:tab w:val="left" w:pos="900"/>
              </w:tabs>
              <w:ind w:right="-70"/>
              <w:jc w:val="both"/>
              <w:rPr>
                <w:rFonts w:ascii="Sylfaen" w:hAnsi="Sylfaen" w:cs="Arial"/>
                <w:b/>
                <w:lang w:val="ka-GE"/>
              </w:rPr>
            </w:pPr>
            <w:r w:rsidRPr="00192B1B">
              <w:rPr>
                <w:rFonts w:ascii="Sylfaen" w:hAnsi="Sylfaen" w:cs="Arial"/>
                <w:lang w:val="ka-GE"/>
              </w:rPr>
              <w:t>0 ქულა: ონლაინ ინსტრუმენტის პრეზენტაცია წარმოდგენილი არ არის.</w:t>
            </w:r>
          </w:p>
          <w:p w14:paraId="2E6AE03C" w14:textId="77777777" w:rsidR="00FA3ADB" w:rsidRPr="00192B1B" w:rsidRDefault="00FA3ADB" w:rsidP="00FA3ADB">
            <w:pPr>
              <w:pStyle w:val="ListParagraph"/>
              <w:tabs>
                <w:tab w:val="left" w:pos="284"/>
              </w:tabs>
              <w:ind w:left="0"/>
              <w:jc w:val="both"/>
              <w:rPr>
                <w:rFonts w:ascii="Sylfaen" w:hAnsi="Sylfaen" w:cs="Sylfaen"/>
                <w:lang w:val="ka-GE"/>
              </w:rPr>
            </w:pPr>
          </w:p>
          <w:p w14:paraId="55293610" w14:textId="77777777" w:rsidR="00FA3ADB" w:rsidRPr="00192B1B" w:rsidRDefault="00FA3ADB" w:rsidP="00FA3ADB">
            <w:pPr>
              <w:pStyle w:val="ListParagraph"/>
              <w:tabs>
                <w:tab w:val="left" w:pos="284"/>
              </w:tabs>
              <w:ind w:left="0"/>
              <w:jc w:val="both"/>
              <w:rPr>
                <w:rFonts w:ascii="Sylfaen" w:hAnsi="Sylfaen" w:cs="Sylfaen"/>
              </w:rPr>
            </w:pPr>
          </w:p>
          <w:p w14:paraId="290BDC9B" w14:textId="77777777" w:rsidR="00FA3ADB" w:rsidRPr="00192B1B" w:rsidRDefault="00FA3ADB" w:rsidP="00FA3ADB">
            <w:pPr>
              <w:jc w:val="both"/>
              <w:rPr>
                <w:rFonts w:ascii="Sylfaen" w:hAnsi="Sylfaen"/>
                <w:b/>
                <w:lang w:val="ka-GE"/>
              </w:rPr>
            </w:pPr>
            <w:r w:rsidRPr="00192B1B">
              <w:rPr>
                <w:rFonts w:ascii="Sylfaen" w:hAnsi="Sylfaen"/>
                <w:b/>
                <w:bCs/>
                <w:lang w:val="ka-GE"/>
              </w:rPr>
              <w:t xml:space="preserve">შუალედური გამოცდა  </w:t>
            </w:r>
            <w:r w:rsidRPr="00192B1B">
              <w:rPr>
                <w:rFonts w:ascii="Sylfaen" w:hAnsi="Sylfaen"/>
                <w:lang w:val="ka-GE"/>
              </w:rPr>
              <w:t>(მე-11 კვირაში)</w:t>
            </w:r>
            <w:r w:rsidRPr="00192B1B">
              <w:rPr>
                <w:rFonts w:ascii="Sylfaen" w:hAnsi="Sylfaen"/>
                <w:b/>
                <w:bCs/>
                <w:lang w:val="ka-GE"/>
              </w:rPr>
              <w:t>-</w:t>
            </w:r>
            <w:r w:rsidRPr="00192B1B">
              <w:rPr>
                <w:rFonts w:ascii="Sylfaen" w:hAnsi="Sylfaen"/>
                <w:bCs/>
                <w:lang w:val="ka-GE"/>
              </w:rPr>
              <w:t xml:space="preserve"> </w:t>
            </w:r>
            <w:r w:rsidRPr="00192B1B">
              <w:rPr>
                <w:rFonts w:ascii="Sylfaen" w:hAnsi="Sylfaen"/>
                <w:b/>
                <w:lang w:val="ka-GE"/>
              </w:rPr>
              <w:t>30 ქულა, ტესტი (</w:t>
            </w:r>
            <w:r w:rsidRPr="00192B1B">
              <w:rPr>
                <w:rFonts w:ascii="Sylfaen" w:hAnsi="Sylfaen" w:cs="Sylfaen"/>
                <w:bCs/>
                <w:noProof/>
                <w:lang w:val="ka-GE"/>
              </w:rPr>
              <w:t>მოიცავს 15 შეკითხვას, თითოეული სწორი პასუხი ფასდება 2 ქულით</w:t>
            </w:r>
            <w:r w:rsidRPr="00192B1B">
              <w:rPr>
                <w:rFonts w:ascii="Sylfaen" w:hAnsi="Sylfaen"/>
                <w:b/>
                <w:lang w:val="ka-GE"/>
              </w:rPr>
              <w:t>);</w:t>
            </w:r>
          </w:p>
          <w:p w14:paraId="471AE326" w14:textId="77777777" w:rsidR="00FA3ADB" w:rsidRPr="00192B1B" w:rsidRDefault="00FA3ADB" w:rsidP="00FA3ADB">
            <w:pPr>
              <w:pStyle w:val="ListParagraph"/>
              <w:tabs>
                <w:tab w:val="left" w:pos="284"/>
              </w:tabs>
              <w:ind w:left="0"/>
              <w:jc w:val="both"/>
              <w:rPr>
                <w:rFonts w:ascii="Sylfaen" w:hAnsi="Sylfaen" w:cs="Sylfaen"/>
                <w:lang w:val="ka-GE"/>
              </w:rPr>
            </w:pPr>
            <w:r w:rsidRPr="00192B1B">
              <w:rPr>
                <w:rFonts w:ascii="Sylfaen" w:hAnsi="Sylfaen" w:cs="Sylfaen"/>
                <w:sz w:val="22"/>
                <w:szCs w:val="22"/>
                <w:lang w:val="ka-GE"/>
              </w:rPr>
              <w:t>შეფასების კრიტერიუმები:</w:t>
            </w:r>
          </w:p>
          <w:p w14:paraId="6D891586" w14:textId="77777777" w:rsidR="00FA3ADB" w:rsidRPr="00FA3ADB" w:rsidRDefault="00FA3ADB" w:rsidP="00FA3ADB">
            <w:pPr>
              <w:pStyle w:val="BodyText"/>
              <w:ind w:firstLine="13"/>
              <w:rPr>
                <w:rFonts w:ascii="Sylfaen" w:hAnsi="Sylfaen" w:cs="Sylfaen"/>
                <w:lang w:val="ka-GE"/>
              </w:rPr>
            </w:pPr>
            <w:r w:rsidRPr="00192B1B">
              <w:rPr>
                <w:rFonts w:ascii="Sylfaen" w:hAnsi="Sylfaen" w:cs="Sylfaen"/>
                <w:sz w:val="22"/>
                <w:szCs w:val="22"/>
                <w:lang w:val="ka-GE"/>
              </w:rPr>
              <w:t>2</w:t>
            </w:r>
            <w:r w:rsidRPr="00FA3ADB">
              <w:rPr>
                <w:rFonts w:ascii="Sylfaen" w:hAnsi="Sylfaen" w:cs="Sylfaen"/>
                <w:sz w:val="22"/>
                <w:szCs w:val="22"/>
                <w:lang w:val="ka-GE"/>
              </w:rPr>
              <w:t xml:space="preserve"> ქულა: პასუხი სრულია, საკითხი ზუსტად და ამომწურავად არის გადმოცემული, სტუდენტი ზედმიწევნით კარგად ფლობს პროგრამით გათვალისწინებულ მასალას.</w:t>
            </w:r>
          </w:p>
          <w:p w14:paraId="3F0BA506" w14:textId="77777777" w:rsidR="00FA3ADB" w:rsidRPr="00192B1B" w:rsidRDefault="00FA3ADB" w:rsidP="00FA3ADB">
            <w:pPr>
              <w:pStyle w:val="BodyText"/>
              <w:ind w:firstLine="13"/>
              <w:rPr>
                <w:rFonts w:ascii="Sylfaen" w:hAnsi="Sylfaen" w:cs="Sylfaen"/>
                <w:lang w:val="ka-GE"/>
              </w:rPr>
            </w:pPr>
            <w:r w:rsidRPr="00192B1B">
              <w:rPr>
                <w:rFonts w:ascii="Sylfaen" w:hAnsi="Sylfaen" w:cs="Sylfaen"/>
                <w:sz w:val="22"/>
                <w:szCs w:val="22"/>
                <w:lang w:val="ka-GE"/>
              </w:rPr>
              <w:t>1</w:t>
            </w:r>
            <w:r w:rsidRPr="00FA3ADB">
              <w:rPr>
                <w:rFonts w:ascii="Sylfaen" w:hAnsi="Sylfaen" w:cs="Sylfaen"/>
                <w:sz w:val="22"/>
                <w:szCs w:val="22"/>
                <w:lang w:val="ka-GE"/>
              </w:rPr>
              <w:t xml:space="preserve"> ქულა: პასუხი შეკვეცილია და ამომწურავად არა არის გადმოცემული, აღინიშნება შეცდომები, საკითხი დამაკმაყოფილებლად არის გადმოცემული</w:t>
            </w:r>
            <w:r w:rsidRPr="00192B1B">
              <w:rPr>
                <w:rFonts w:ascii="Sylfaen" w:hAnsi="Sylfaen" w:cs="Sylfaen"/>
                <w:sz w:val="22"/>
                <w:szCs w:val="22"/>
                <w:lang w:val="ka-GE"/>
              </w:rPr>
              <w:t>;</w:t>
            </w:r>
          </w:p>
          <w:p w14:paraId="3CC6AE06" w14:textId="77777777" w:rsidR="00FA3ADB" w:rsidRPr="00192B1B" w:rsidRDefault="00FA3ADB" w:rsidP="00FA3ADB">
            <w:pPr>
              <w:pStyle w:val="BodyText"/>
              <w:ind w:firstLine="13"/>
              <w:rPr>
                <w:rFonts w:ascii="Sylfaen" w:hAnsi="Sylfaen" w:cs="Sylfaen"/>
                <w:lang w:val="ka-GE"/>
              </w:rPr>
            </w:pPr>
            <w:r w:rsidRPr="00192B1B">
              <w:rPr>
                <w:rFonts w:ascii="Sylfaen" w:hAnsi="Sylfaen" w:cs="Sylfaen"/>
                <w:sz w:val="22"/>
                <w:szCs w:val="22"/>
                <w:lang w:val="ka-GE"/>
              </w:rPr>
              <w:t xml:space="preserve">0 ქულა - პასუხი არ შეესაბამება დასმულ საკითხს ან არ არის წარმოდგენილი. </w:t>
            </w:r>
          </w:p>
          <w:p w14:paraId="2D0EE3AA" w14:textId="77777777" w:rsidR="00FA3ADB" w:rsidRPr="00192B1B" w:rsidRDefault="00FA3ADB" w:rsidP="00FA3ADB">
            <w:pPr>
              <w:jc w:val="both"/>
              <w:rPr>
                <w:rFonts w:ascii="Sylfaen" w:hAnsi="Sylfaen"/>
                <w:b/>
                <w:lang w:val="ka-GE"/>
              </w:rPr>
            </w:pPr>
          </w:p>
          <w:p w14:paraId="2F40AF2D" w14:textId="77777777" w:rsidR="00FA3ADB" w:rsidRPr="00192B1B" w:rsidRDefault="00FA3ADB" w:rsidP="00FA3ADB">
            <w:pPr>
              <w:jc w:val="both"/>
              <w:rPr>
                <w:rFonts w:ascii="Sylfaen" w:hAnsi="Sylfaen"/>
                <w:bCs/>
                <w:lang w:val="ka-GE"/>
              </w:rPr>
            </w:pPr>
          </w:p>
          <w:p w14:paraId="5F8D1096" w14:textId="77777777" w:rsidR="00FA3ADB" w:rsidRPr="00FA3ADB" w:rsidRDefault="00FA3ADB" w:rsidP="00FA3ADB">
            <w:pPr>
              <w:jc w:val="both"/>
              <w:rPr>
                <w:rFonts w:ascii="Sylfaen" w:hAnsi="Sylfaen"/>
                <w:bCs/>
                <w:lang w:val="ka-GE"/>
              </w:rPr>
            </w:pPr>
            <w:r w:rsidRPr="00FA3ADB">
              <w:rPr>
                <w:rFonts w:ascii="Sylfaen" w:hAnsi="Sylfaen"/>
                <w:b/>
                <w:bCs/>
                <w:lang w:val="ka-GE"/>
              </w:rPr>
              <w:t>საბოლოო გამოცდა</w:t>
            </w:r>
            <w:r w:rsidRPr="00192B1B">
              <w:rPr>
                <w:rFonts w:ascii="Sylfaen" w:hAnsi="Sylfaen"/>
                <w:b/>
                <w:bCs/>
                <w:lang w:val="ka-GE"/>
              </w:rPr>
              <w:t xml:space="preserve">  -</w:t>
            </w:r>
            <w:r w:rsidRPr="00FA3ADB">
              <w:rPr>
                <w:rFonts w:ascii="Sylfaen" w:hAnsi="Sylfaen"/>
                <w:b/>
                <w:bCs/>
                <w:lang w:val="ka-GE"/>
              </w:rPr>
              <w:t xml:space="preserve"> 40</w:t>
            </w:r>
            <w:r w:rsidRPr="00192B1B">
              <w:rPr>
                <w:rFonts w:ascii="Sylfaen" w:hAnsi="Sylfaen"/>
                <w:b/>
                <w:bCs/>
                <w:lang w:val="ka-GE"/>
              </w:rPr>
              <w:t xml:space="preserve"> ქულა</w:t>
            </w:r>
            <w:r w:rsidRPr="00FA3ADB">
              <w:rPr>
                <w:rFonts w:ascii="Sylfaen" w:hAnsi="Sylfaen"/>
                <w:bCs/>
                <w:lang w:val="ka-GE"/>
              </w:rPr>
              <w:t>:</w:t>
            </w:r>
          </w:p>
          <w:p w14:paraId="41C23005" w14:textId="77777777" w:rsidR="00FA3ADB" w:rsidRPr="00192B1B" w:rsidRDefault="00FA3ADB" w:rsidP="00FA3ADB">
            <w:pPr>
              <w:tabs>
                <w:tab w:val="center" w:pos="4677"/>
                <w:tab w:val="right" w:pos="9355"/>
              </w:tabs>
              <w:jc w:val="both"/>
              <w:rPr>
                <w:rFonts w:ascii="Sylfaen" w:hAnsi="Sylfaen"/>
                <w:b/>
                <w:lang w:val="ka-GE"/>
              </w:rPr>
            </w:pPr>
            <w:r w:rsidRPr="00192B1B">
              <w:rPr>
                <w:rFonts w:ascii="Sylfaen" w:hAnsi="Sylfaen"/>
                <w:b/>
                <w:lang w:val="ka-GE"/>
              </w:rPr>
              <w:t>საგამოცდო ტესტი (</w:t>
            </w:r>
            <w:r w:rsidRPr="00FA3ADB">
              <w:rPr>
                <w:rFonts w:ascii="Sylfaen" w:hAnsi="Sylfaen"/>
                <w:b/>
                <w:lang w:val="ka-GE"/>
              </w:rPr>
              <w:t>Final</w:t>
            </w:r>
            <w:r w:rsidRPr="00192B1B">
              <w:rPr>
                <w:rFonts w:ascii="Sylfaen" w:hAnsi="Sylfaen"/>
                <w:b/>
                <w:lang w:val="ka-GE"/>
              </w:rPr>
              <w:t xml:space="preserve">) – </w:t>
            </w:r>
            <w:r>
              <w:rPr>
                <w:rFonts w:ascii="Sylfaen" w:hAnsi="Sylfaen"/>
                <w:b/>
                <w:lang w:val="ka-GE"/>
              </w:rPr>
              <w:t>2</w:t>
            </w:r>
            <w:r w:rsidRPr="00192B1B">
              <w:rPr>
                <w:rFonts w:ascii="Sylfaen" w:hAnsi="Sylfaen"/>
                <w:b/>
                <w:lang w:val="ka-GE"/>
              </w:rPr>
              <w:t>0 ქულა.</w:t>
            </w:r>
          </w:p>
          <w:p w14:paraId="51B90E60" w14:textId="77777777" w:rsidR="00FA3ADB" w:rsidRPr="00192B1B" w:rsidRDefault="00FA3ADB" w:rsidP="00FA3ADB">
            <w:pPr>
              <w:tabs>
                <w:tab w:val="center" w:pos="4677"/>
                <w:tab w:val="right" w:pos="9355"/>
              </w:tabs>
              <w:jc w:val="both"/>
              <w:rPr>
                <w:rFonts w:ascii="Sylfaen" w:hAnsi="Sylfaen"/>
                <w:b/>
                <w:lang w:val="ka-GE"/>
              </w:rPr>
            </w:pPr>
            <w:r w:rsidRPr="00192B1B">
              <w:rPr>
                <w:rFonts w:ascii="Sylfaen" w:hAnsi="Sylfaen"/>
                <w:b/>
                <w:lang w:val="ka-GE"/>
              </w:rPr>
              <w:lastRenderedPageBreak/>
              <w:t xml:space="preserve">ინტერაქციული ვიდეოს შექმნა </w:t>
            </w:r>
            <w:r w:rsidRPr="00FA3ADB">
              <w:rPr>
                <w:rFonts w:ascii="Sylfaen" w:hAnsi="Sylfaen"/>
                <w:b/>
                <w:color w:val="202124"/>
                <w:lang w:val="ka-GE"/>
              </w:rPr>
              <w:t>EdPazzle</w:t>
            </w:r>
            <w:r>
              <w:rPr>
                <w:rFonts w:ascii="Sylfaen" w:hAnsi="Sylfaen"/>
                <w:b/>
                <w:color w:val="202124"/>
                <w:lang w:val="ka-GE"/>
              </w:rPr>
              <w:t>/</w:t>
            </w:r>
            <w:r w:rsidRPr="00FA3ADB">
              <w:rPr>
                <w:rFonts w:ascii="Sylfaen" w:hAnsi="Sylfaen"/>
                <w:b/>
                <w:color w:val="202124"/>
                <w:lang w:val="ka-GE"/>
              </w:rPr>
              <w:t>H5P</w:t>
            </w:r>
            <w:r w:rsidRPr="00192B1B">
              <w:rPr>
                <w:rFonts w:ascii="Sylfaen" w:hAnsi="Sylfaen"/>
                <w:b/>
                <w:lang w:val="ka-GE"/>
              </w:rPr>
              <w:t xml:space="preserve"> პლატფორმაზე - </w:t>
            </w:r>
            <w:r>
              <w:rPr>
                <w:rFonts w:ascii="Sylfaen" w:hAnsi="Sylfaen"/>
                <w:b/>
                <w:lang w:val="ka-GE"/>
              </w:rPr>
              <w:t>2</w:t>
            </w:r>
            <w:r w:rsidRPr="00192B1B">
              <w:rPr>
                <w:rFonts w:ascii="Sylfaen" w:hAnsi="Sylfaen"/>
                <w:b/>
                <w:lang w:val="ka-GE"/>
              </w:rPr>
              <w:t>0 ქულა.</w:t>
            </w:r>
          </w:p>
          <w:p w14:paraId="43695B8E" w14:textId="77777777" w:rsidR="00FA3ADB" w:rsidRPr="00FA3ADB" w:rsidRDefault="00FA3ADB" w:rsidP="00FA3ADB">
            <w:pPr>
              <w:pStyle w:val="CommentText"/>
              <w:jc w:val="both"/>
              <w:rPr>
                <w:rFonts w:ascii="Sylfaen" w:hAnsi="Sylfaen"/>
                <w:sz w:val="22"/>
                <w:szCs w:val="22"/>
                <w:lang w:val="ka-GE"/>
              </w:rPr>
            </w:pPr>
          </w:p>
          <w:p w14:paraId="3BEA38E4" w14:textId="77777777" w:rsidR="00FA3ADB" w:rsidRPr="00FA3ADB" w:rsidRDefault="00FA3ADB" w:rsidP="00FA3ADB">
            <w:pPr>
              <w:jc w:val="both"/>
              <w:rPr>
                <w:rFonts w:ascii="Sylfaen" w:hAnsi="Sylfaen"/>
                <w:bCs/>
                <w:lang w:val="ka-GE"/>
              </w:rPr>
            </w:pPr>
          </w:p>
          <w:p w14:paraId="239568A8" w14:textId="77777777" w:rsidR="00FA3ADB" w:rsidRPr="00192B1B" w:rsidRDefault="00FA3ADB" w:rsidP="00FA3ADB">
            <w:pPr>
              <w:jc w:val="both"/>
              <w:rPr>
                <w:rFonts w:ascii="Sylfaen" w:hAnsi="Sylfaen"/>
                <w:b/>
                <w:bCs/>
                <w:lang w:val="ka-GE"/>
              </w:rPr>
            </w:pPr>
            <w:r w:rsidRPr="00192B1B">
              <w:rPr>
                <w:rFonts w:ascii="Sylfaen" w:hAnsi="Sylfaen"/>
                <w:b/>
                <w:bCs/>
                <w:lang w:val="ka-GE"/>
              </w:rPr>
              <w:t xml:space="preserve">წერითი: ტესტი (ონლაინ): </w:t>
            </w:r>
            <w:r>
              <w:rPr>
                <w:rFonts w:ascii="Sylfaen" w:hAnsi="Sylfaen"/>
                <w:b/>
                <w:bCs/>
                <w:lang w:val="ka-GE"/>
              </w:rPr>
              <w:t>2</w:t>
            </w:r>
            <w:r w:rsidRPr="00192B1B">
              <w:rPr>
                <w:rFonts w:ascii="Sylfaen" w:hAnsi="Sylfaen"/>
                <w:b/>
                <w:bCs/>
                <w:lang w:val="ka-GE"/>
              </w:rPr>
              <w:t>0 ქულა</w:t>
            </w:r>
          </w:p>
          <w:p w14:paraId="35DCC91A" w14:textId="77777777" w:rsidR="00FA3ADB" w:rsidRPr="00192B1B" w:rsidRDefault="00FA3ADB" w:rsidP="00FA3ADB">
            <w:pPr>
              <w:pStyle w:val="BodyText"/>
              <w:rPr>
                <w:rFonts w:ascii="Sylfaen" w:hAnsi="Sylfaen" w:cs="Sylfaen"/>
                <w:bCs/>
                <w:noProof/>
                <w:lang w:val="ka-GE"/>
              </w:rPr>
            </w:pPr>
            <w:r w:rsidRPr="00192B1B">
              <w:rPr>
                <w:rFonts w:ascii="Sylfaen" w:hAnsi="Sylfaen" w:cs="Sylfaen"/>
                <w:bCs/>
                <w:noProof/>
                <w:sz w:val="22"/>
                <w:szCs w:val="22"/>
                <w:lang w:val="ka-GE"/>
              </w:rPr>
              <w:t xml:space="preserve">ონლაინ ტესტი სრულდება მუდლის პლატფორმაზე, მოიცავს </w:t>
            </w:r>
            <w:r>
              <w:rPr>
                <w:rFonts w:ascii="Sylfaen" w:hAnsi="Sylfaen" w:cs="Sylfaen"/>
                <w:bCs/>
                <w:noProof/>
                <w:sz w:val="22"/>
                <w:szCs w:val="22"/>
                <w:lang w:val="ka-GE"/>
              </w:rPr>
              <w:t>1</w:t>
            </w:r>
            <w:r w:rsidRPr="00192B1B">
              <w:rPr>
                <w:rFonts w:ascii="Sylfaen" w:hAnsi="Sylfaen" w:cs="Sylfaen"/>
                <w:bCs/>
                <w:noProof/>
                <w:sz w:val="22"/>
                <w:szCs w:val="22"/>
                <w:lang w:val="ka-GE"/>
              </w:rPr>
              <w:t xml:space="preserve">0 შეკითხვას, თითოეული სწორი პასუხი ფასდება </w:t>
            </w:r>
            <w:r>
              <w:rPr>
                <w:rFonts w:ascii="Sylfaen" w:hAnsi="Sylfaen" w:cs="Sylfaen"/>
                <w:bCs/>
                <w:noProof/>
                <w:sz w:val="22"/>
                <w:szCs w:val="22"/>
                <w:lang w:val="ka-GE"/>
              </w:rPr>
              <w:t>2</w:t>
            </w:r>
            <w:r w:rsidRPr="00192B1B">
              <w:rPr>
                <w:rFonts w:ascii="Sylfaen" w:hAnsi="Sylfaen" w:cs="Sylfaen"/>
                <w:bCs/>
                <w:noProof/>
                <w:sz w:val="22"/>
                <w:szCs w:val="22"/>
                <w:lang w:val="ka-GE"/>
              </w:rPr>
              <w:t xml:space="preserve"> ქულით. </w:t>
            </w:r>
          </w:p>
          <w:p w14:paraId="721BBCA4" w14:textId="77777777" w:rsidR="00FA3ADB" w:rsidRPr="00192B1B" w:rsidRDefault="00FA3ADB" w:rsidP="00FA3ADB">
            <w:pPr>
              <w:jc w:val="both"/>
              <w:rPr>
                <w:rFonts w:ascii="Sylfaen" w:hAnsi="Sylfaen"/>
                <w:bCs/>
                <w:lang w:val="ka-GE"/>
              </w:rPr>
            </w:pPr>
          </w:p>
          <w:p w14:paraId="2D20C362" w14:textId="77777777" w:rsidR="00FA3ADB" w:rsidRPr="00192B1B" w:rsidRDefault="00FA3ADB" w:rsidP="00FA3ADB">
            <w:pPr>
              <w:jc w:val="both"/>
              <w:rPr>
                <w:rFonts w:ascii="Sylfaen" w:hAnsi="Sylfaen"/>
                <w:b/>
                <w:lang w:val="ka-GE"/>
              </w:rPr>
            </w:pPr>
            <w:r w:rsidRPr="00192B1B">
              <w:rPr>
                <w:rFonts w:ascii="Sylfaen" w:hAnsi="Sylfaen"/>
                <w:b/>
                <w:lang w:val="ka-GE"/>
              </w:rPr>
              <w:t xml:space="preserve">ინტერაქციული ვიდეოს შექმნა </w:t>
            </w:r>
            <w:r w:rsidRPr="00FA3ADB">
              <w:rPr>
                <w:rFonts w:ascii="Sylfaen" w:hAnsi="Sylfaen"/>
                <w:b/>
                <w:color w:val="202124"/>
                <w:lang w:val="ka-GE"/>
              </w:rPr>
              <w:t>EdPazzle</w:t>
            </w:r>
            <w:r>
              <w:rPr>
                <w:rFonts w:ascii="Sylfaen" w:hAnsi="Sylfaen"/>
                <w:b/>
                <w:color w:val="202124"/>
                <w:lang w:val="ka-GE"/>
              </w:rPr>
              <w:t>/</w:t>
            </w:r>
            <w:r w:rsidRPr="00FA3ADB">
              <w:rPr>
                <w:rFonts w:ascii="Sylfaen" w:hAnsi="Sylfaen"/>
                <w:b/>
                <w:color w:val="202124"/>
                <w:lang w:val="ka-GE"/>
              </w:rPr>
              <w:t>H5P</w:t>
            </w:r>
            <w:r w:rsidRPr="00192B1B">
              <w:rPr>
                <w:rFonts w:ascii="Sylfaen" w:hAnsi="Sylfaen"/>
                <w:b/>
                <w:lang w:val="ka-GE"/>
              </w:rPr>
              <w:t xml:space="preserve"> პლატფორმაზე - </w:t>
            </w:r>
            <w:r>
              <w:rPr>
                <w:rFonts w:ascii="Sylfaen" w:hAnsi="Sylfaen"/>
                <w:b/>
                <w:lang w:val="ka-GE"/>
              </w:rPr>
              <w:t>2</w:t>
            </w:r>
            <w:r w:rsidRPr="00192B1B">
              <w:rPr>
                <w:rFonts w:ascii="Sylfaen" w:hAnsi="Sylfaen"/>
                <w:b/>
                <w:lang w:val="ka-GE"/>
              </w:rPr>
              <w:t>0 ქულა:</w:t>
            </w:r>
          </w:p>
          <w:p w14:paraId="5CF45E57" w14:textId="77777777" w:rsidR="00FA3ADB" w:rsidRPr="00192B1B" w:rsidRDefault="00FA3ADB" w:rsidP="00FA3ADB">
            <w:pPr>
              <w:numPr>
                <w:ilvl w:val="0"/>
                <w:numId w:val="5"/>
              </w:numPr>
              <w:spacing w:after="0" w:line="240" w:lineRule="auto"/>
              <w:jc w:val="both"/>
              <w:rPr>
                <w:rFonts w:ascii="Sylfaen" w:hAnsi="Sylfaen" w:cs="AppleGaramond-Light"/>
                <w:b/>
                <w:lang w:val="ka-GE"/>
              </w:rPr>
            </w:pPr>
            <w:r w:rsidRPr="00192B1B">
              <w:rPr>
                <w:rFonts w:ascii="Sylfaen" w:hAnsi="Sylfaen"/>
                <w:bCs/>
                <w:lang w:val="ka-GE"/>
              </w:rPr>
              <w:t xml:space="preserve"> </w:t>
            </w:r>
            <w:r w:rsidRPr="00192B1B">
              <w:rPr>
                <w:rFonts w:ascii="Sylfaen" w:hAnsi="Sylfaen"/>
                <w:b/>
                <w:lang w:val="ka-GE"/>
              </w:rPr>
              <w:t>შინაარსი:</w:t>
            </w:r>
            <w:r w:rsidRPr="00192B1B">
              <w:rPr>
                <w:rFonts w:ascii="Sylfaen" w:hAnsi="Sylfaen"/>
                <w:lang w:val="ka-GE"/>
              </w:rPr>
              <w:t xml:space="preserve"> </w:t>
            </w:r>
            <w:r>
              <w:rPr>
                <w:rFonts w:ascii="Sylfaen" w:hAnsi="Sylfaen"/>
                <w:b/>
                <w:lang w:val="ka-GE"/>
              </w:rPr>
              <w:t>1</w:t>
            </w:r>
            <w:r w:rsidRPr="00192B1B">
              <w:rPr>
                <w:rFonts w:ascii="Sylfaen" w:hAnsi="Sylfaen"/>
                <w:b/>
                <w:lang w:val="ka-GE"/>
              </w:rPr>
              <w:t>0 ქულა</w:t>
            </w:r>
          </w:p>
          <w:p w14:paraId="25D42458" w14:textId="77777777" w:rsidR="00FA3ADB" w:rsidRPr="00192B1B" w:rsidRDefault="00FA3ADB" w:rsidP="00FA3ADB">
            <w:pPr>
              <w:jc w:val="both"/>
              <w:rPr>
                <w:rFonts w:ascii="Sylfaen" w:hAnsi="Sylfaen" w:cs="AppleGaramond-Light"/>
                <w:lang w:val="ka-GE"/>
              </w:rPr>
            </w:pPr>
            <w:r w:rsidRPr="00192B1B">
              <w:rPr>
                <w:rFonts w:ascii="Sylfaen" w:hAnsi="Sylfaen" w:cs="AppleGaramond-Light"/>
                <w:lang w:val="ka-GE"/>
              </w:rPr>
              <w:t xml:space="preserve">5  ქულა: </w:t>
            </w:r>
            <w:r>
              <w:rPr>
                <w:rFonts w:ascii="Sylfaen" w:hAnsi="Sylfaen" w:cs="AppleGaramond-Light"/>
                <w:lang w:val="ka-GE"/>
              </w:rPr>
              <w:t>შერჩეული</w:t>
            </w:r>
            <w:r w:rsidRPr="00192B1B">
              <w:rPr>
                <w:rFonts w:ascii="Sylfaen" w:hAnsi="Sylfaen" w:cs="AppleGaramond-Light"/>
                <w:lang w:val="ka-GE"/>
              </w:rPr>
              <w:t xml:space="preserve"> თემატიკა რელევანტურია სპეციალობასთან და კურსის მასალასთან მიმართებაში; </w:t>
            </w:r>
          </w:p>
          <w:p w14:paraId="56831DA8" w14:textId="77777777" w:rsidR="00FA3ADB" w:rsidRPr="00192B1B" w:rsidRDefault="00FA3ADB" w:rsidP="00FA3ADB">
            <w:pPr>
              <w:jc w:val="both"/>
              <w:rPr>
                <w:rFonts w:ascii="Sylfaen" w:hAnsi="Sylfaen" w:cs="AppleGaramond-Light"/>
                <w:lang w:val="ka-GE"/>
              </w:rPr>
            </w:pPr>
            <w:r w:rsidRPr="00192B1B">
              <w:rPr>
                <w:rFonts w:ascii="Sylfaen" w:hAnsi="Sylfaen" w:cs="AppleGaramond-Light"/>
                <w:lang w:val="ka-GE"/>
              </w:rPr>
              <w:t xml:space="preserve">5 ქულა: სტუდენტი ახდენს მასალის სრულყოფილად ფლობის დემონსტრირებას. </w:t>
            </w:r>
          </w:p>
          <w:p w14:paraId="7F15A020" w14:textId="77777777" w:rsidR="00FA3ADB" w:rsidRPr="00192B1B" w:rsidRDefault="00FA3ADB" w:rsidP="00FA3ADB">
            <w:pPr>
              <w:jc w:val="both"/>
              <w:rPr>
                <w:rFonts w:ascii="Sylfaen" w:hAnsi="Sylfaen" w:cs="AppleGaramond-Light"/>
                <w:lang w:val="ka-GE"/>
              </w:rPr>
            </w:pPr>
          </w:p>
          <w:p w14:paraId="7BACF39E" w14:textId="77777777" w:rsidR="00FA3ADB" w:rsidRPr="00192B1B" w:rsidRDefault="00FA3ADB" w:rsidP="00FA3ADB">
            <w:pPr>
              <w:pStyle w:val="ListParagraph"/>
              <w:numPr>
                <w:ilvl w:val="0"/>
                <w:numId w:val="5"/>
              </w:numPr>
              <w:contextualSpacing/>
              <w:jc w:val="both"/>
              <w:rPr>
                <w:rFonts w:ascii="Sylfaen" w:hAnsi="Sylfaen"/>
                <w:b/>
                <w:lang w:val="ka-GE"/>
              </w:rPr>
            </w:pPr>
            <w:r>
              <w:rPr>
                <w:rFonts w:ascii="Sylfaen" w:hAnsi="Sylfaen"/>
                <w:sz w:val="22"/>
                <w:szCs w:val="22"/>
                <w:lang w:val="ka-GE"/>
              </w:rPr>
              <w:t xml:space="preserve">ვიდეოში </w:t>
            </w:r>
            <w:r>
              <w:rPr>
                <w:rFonts w:ascii="Sylfaen" w:hAnsi="Sylfaen" w:cs="Sylfaen"/>
                <w:b/>
                <w:sz w:val="22"/>
                <w:szCs w:val="22"/>
                <w:lang w:val="ka-GE"/>
              </w:rPr>
              <w:t xml:space="preserve">გამოყენებული </w:t>
            </w:r>
            <w:r>
              <w:rPr>
                <w:rFonts w:ascii="Sylfaen" w:hAnsi="Sylfaen"/>
                <w:sz w:val="22"/>
                <w:szCs w:val="22"/>
                <w:lang w:val="ka-GE"/>
              </w:rPr>
              <w:t xml:space="preserve">ინტეგრირებული ინტერაქციის ინსტრუმენტები - </w:t>
            </w:r>
            <w:r>
              <w:rPr>
                <w:rFonts w:ascii="Sylfaen" w:hAnsi="Sylfaen"/>
                <w:b/>
                <w:sz w:val="22"/>
                <w:szCs w:val="22"/>
                <w:lang w:val="ka-GE"/>
              </w:rPr>
              <w:t>5</w:t>
            </w:r>
            <w:r w:rsidRPr="00192B1B">
              <w:rPr>
                <w:rFonts w:ascii="Sylfaen" w:hAnsi="Sylfaen"/>
                <w:b/>
                <w:sz w:val="22"/>
                <w:szCs w:val="22"/>
                <w:lang w:val="ka-GE"/>
              </w:rPr>
              <w:t xml:space="preserve"> </w:t>
            </w:r>
            <w:r w:rsidRPr="00192B1B">
              <w:rPr>
                <w:rFonts w:ascii="Sylfaen" w:hAnsi="Sylfaen" w:cs="Sylfaen"/>
                <w:b/>
                <w:sz w:val="22"/>
                <w:szCs w:val="22"/>
                <w:lang w:val="ka-GE"/>
              </w:rPr>
              <w:t>ქულა</w:t>
            </w:r>
          </w:p>
          <w:p w14:paraId="350AE850" w14:textId="77777777" w:rsidR="00FA3ADB" w:rsidRPr="00192B1B" w:rsidRDefault="00FA3ADB" w:rsidP="00FA3ADB">
            <w:pPr>
              <w:jc w:val="both"/>
              <w:rPr>
                <w:rFonts w:ascii="Sylfaen" w:hAnsi="Sylfaen"/>
                <w:lang w:val="ka-GE"/>
              </w:rPr>
            </w:pPr>
            <w:r w:rsidRPr="00192B1B">
              <w:rPr>
                <w:rFonts w:ascii="Sylfaen" w:hAnsi="Sylfaen"/>
                <w:lang w:val="ka-GE"/>
              </w:rPr>
              <w:t xml:space="preserve">5 ქულა: </w:t>
            </w:r>
            <w:r>
              <w:rPr>
                <w:rFonts w:ascii="Sylfaen" w:hAnsi="Sylfaen"/>
                <w:lang w:val="ka-GE"/>
              </w:rPr>
              <w:t>ვიდეოში ინტეგრირებულია მინიმუმ</w:t>
            </w:r>
            <w:r w:rsidRPr="00192B1B">
              <w:rPr>
                <w:rFonts w:ascii="Sylfaen" w:hAnsi="Sylfaen"/>
                <w:lang w:val="ka-GE"/>
              </w:rPr>
              <w:t xml:space="preserve"> 5 </w:t>
            </w:r>
            <w:r>
              <w:rPr>
                <w:rFonts w:ascii="Sylfaen" w:hAnsi="Sylfaen"/>
                <w:lang w:val="ka-GE"/>
              </w:rPr>
              <w:t>სხვადასხვა ტიპის შეკითხვა</w:t>
            </w:r>
            <w:r w:rsidRPr="00192B1B">
              <w:rPr>
                <w:rFonts w:ascii="Sylfaen" w:hAnsi="Sylfaen"/>
                <w:lang w:val="ka-GE"/>
              </w:rPr>
              <w:t xml:space="preserve">; </w:t>
            </w:r>
          </w:p>
          <w:p w14:paraId="7E7F1EE6" w14:textId="77777777" w:rsidR="00FA3ADB" w:rsidRPr="00560758" w:rsidRDefault="00FA3ADB" w:rsidP="00FA3ADB">
            <w:pPr>
              <w:jc w:val="both"/>
              <w:rPr>
                <w:rFonts w:ascii="Sylfaen" w:hAnsi="Sylfaen"/>
                <w:lang w:val="ka-GE"/>
              </w:rPr>
            </w:pPr>
            <w:r>
              <w:rPr>
                <w:rFonts w:ascii="Sylfaen" w:hAnsi="Sylfaen" w:cs="Sylfaen"/>
                <w:lang w:val="ka-GE"/>
              </w:rPr>
              <w:t xml:space="preserve">4 </w:t>
            </w:r>
            <w:r w:rsidRPr="00560758">
              <w:rPr>
                <w:rFonts w:ascii="Sylfaen" w:hAnsi="Sylfaen" w:cs="Sylfaen"/>
                <w:lang w:val="ka-GE"/>
              </w:rPr>
              <w:t>ქულა</w:t>
            </w:r>
            <w:r w:rsidRPr="00560758">
              <w:rPr>
                <w:rFonts w:ascii="Sylfaen" w:hAnsi="Sylfaen"/>
                <w:lang w:val="ka-GE"/>
              </w:rPr>
              <w:t>: ვიდეოში ინტეგრირებულია  4  ტიპის შეკითხვა;</w:t>
            </w:r>
          </w:p>
          <w:p w14:paraId="6DD15596" w14:textId="77777777" w:rsidR="00FA3ADB" w:rsidRPr="00560758" w:rsidRDefault="00FA3ADB" w:rsidP="00FA3ADB">
            <w:pPr>
              <w:jc w:val="both"/>
              <w:rPr>
                <w:rFonts w:ascii="Sylfaen" w:hAnsi="Sylfaen"/>
                <w:lang w:val="ka-GE"/>
              </w:rPr>
            </w:pPr>
            <w:r>
              <w:rPr>
                <w:rFonts w:ascii="Sylfaen" w:hAnsi="Sylfaen" w:cs="Sylfaen"/>
                <w:bCs/>
                <w:lang w:val="ka-GE"/>
              </w:rPr>
              <w:t xml:space="preserve">3 </w:t>
            </w:r>
            <w:r w:rsidRPr="00560758">
              <w:rPr>
                <w:rFonts w:ascii="Sylfaen" w:hAnsi="Sylfaen" w:cs="Sylfaen"/>
                <w:bCs/>
                <w:lang w:val="ka-GE"/>
              </w:rPr>
              <w:t>ქულა</w:t>
            </w:r>
            <w:r w:rsidRPr="00560758">
              <w:rPr>
                <w:rFonts w:ascii="Sylfaen" w:hAnsi="Sylfaen"/>
                <w:bCs/>
                <w:lang w:val="ka-GE"/>
              </w:rPr>
              <w:t xml:space="preserve">: </w:t>
            </w:r>
            <w:r w:rsidRPr="00560758">
              <w:rPr>
                <w:rFonts w:ascii="Sylfaen" w:hAnsi="Sylfaen"/>
                <w:lang w:val="ka-GE"/>
              </w:rPr>
              <w:t>ვიდეოში ინტეგრირებულია 3   ტიპის შეკითხვა;</w:t>
            </w:r>
          </w:p>
          <w:p w14:paraId="12CD5B66" w14:textId="77777777" w:rsidR="00FA3ADB" w:rsidRPr="00560758" w:rsidRDefault="00FA3ADB" w:rsidP="00FA3ADB">
            <w:pPr>
              <w:jc w:val="both"/>
              <w:rPr>
                <w:rFonts w:ascii="Sylfaen" w:hAnsi="Sylfaen"/>
                <w:lang w:val="ka-GE"/>
              </w:rPr>
            </w:pPr>
            <w:r>
              <w:rPr>
                <w:rFonts w:ascii="Sylfaen" w:hAnsi="Sylfaen" w:cs="Sylfaen"/>
                <w:lang w:val="ka-GE"/>
              </w:rPr>
              <w:t xml:space="preserve">2 </w:t>
            </w:r>
            <w:r w:rsidRPr="00560758">
              <w:rPr>
                <w:rFonts w:ascii="Sylfaen" w:hAnsi="Sylfaen" w:cs="Sylfaen"/>
                <w:lang w:val="ka-GE"/>
              </w:rPr>
              <w:t>ქულა</w:t>
            </w:r>
            <w:r w:rsidRPr="00560758">
              <w:rPr>
                <w:rFonts w:ascii="Sylfaen" w:hAnsi="Sylfaen"/>
                <w:lang w:val="ka-GE"/>
              </w:rPr>
              <w:t>: ვიდეოში ინტეგრირებულია 2  ტიპის შეკითხვა;</w:t>
            </w:r>
          </w:p>
          <w:p w14:paraId="6B380DED" w14:textId="77777777" w:rsidR="00FA3ADB" w:rsidRDefault="00FA3ADB" w:rsidP="00FA3ADB">
            <w:pPr>
              <w:jc w:val="both"/>
              <w:rPr>
                <w:rFonts w:ascii="Sylfaen" w:hAnsi="Sylfaen"/>
                <w:lang w:val="ka-GE"/>
              </w:rPr>
            </w:pPr>
            <w:r>
              <w:rPr>
                <w:rFonts w:ascii="Sylfaen" w:hAnsi="Sylfaen" w:cs="Sylfaen"/>
                <w:lang w:val="ka-GE"/>
              </w:rPr>
              <w:t xml:space="preserve">1 </w:t>
            </w:r>
            <w:r w:rsidRPr="00560758">
              <w:rPr>
                <w:rFonts w:ascii="Sylfaen" w:hAnsi="Sylfaen" w:cs="Sylfaen"/>
                <w:lang w:val="ka-GE"/>
              </w:rPr>
              <w:t>ქულა</w:t>
            </w:r>
            <w:r w:rsidRPr="00560758">
              <w:rPr>
                <w:rFonts w:ascii="Sylfaen" w:hAnsi="Sylfaen"/>
                <w:lang w:val="ka-GE"/>
              </w:rPr>
              <w:t>: ვიდეოში ინტეგრირებულია 1  ტიპის შეკითხვა;</w:t>
            </w:r>
          </w:p>
          <w:p w14:paraId="607B2DF0" w14:textId="77777777" w:rsidR="00FA3ADB" w:rsidRPr="00560758" w:rsidRDefault="00FA3ADB" w:rsidP="00FA3ADB">
            <w:pPr>
              <w:jc w:val="both"/>
              <w:rPr>
                <w:rFonts w:ascii="Sylfaen" w:hAnsi="Sylfaen"/>
                <w:lang w:val="ka-GE"/>
              </w:rPr>
            </w:pPr>
          </w:p>
          <w:p w14:paraId="709E3F4E" w14:textId="77777777" w:rsidR="00FA3ADB" w:rsidRPr="00560758" w:rsidRDefault="00FA3ADB" w:rsidP="00FA3ADB">
            <w:pPr>
              <w:pStyle w:val="ListParagraph"/>
              <w:numPr>
                <w:ilvl w:val="0"/>
                <w:numId w:val="5"/>
              </w:numPr>
              <w:tabs>
                <w:tab w:val="left" w:pos="284"/>
              </w:tabs>
              <w:contextualSpacing/>
              <w:jc w:val="both"/>
              <w:rPr>
                <w:rFonts w:ascii="Sylfaen" w:hAnsi="Sylfaen" w:cs="Sylfaen"/>
                <w:b/>
                <w:bCs/>
                <w:lang w:val="ka-GE"/>
              </w:rPr>
            </w:pPr>
            <w:r w:rsidRPr="00192B1B">
              <w:rPr>
                <w:rFonts w:ascii="Sylfaen" w:hAnsi="Sylfaen" w:cs="Sylfaen"/>
                <w:sz w:val="22"/>
                <w:szCs w:val="22"/>
                <w:lang w:val="ka-GE"/>
              </w:rPr>
              <w:t xml:space="preserve">შექმნილი ონლაინ ინსტრუმენტების პრეზენტაცია - </w:t>
            </w:r>
            <w:r w:rsidRPr="00560758">
              <w:rPr>
                <w:rFonts w:ascii="Sylfaen" w:hAnsi="Sylfaen" w:cs="Sylfaen"/>
                <w:b/>
                <w:bCs/>
                <w:sz w:val="22"/>
                <w:szCs w:val="22"/>
                <w:lang w:val="ka-GE"/>
              </w:rPr>
              <w:t>5 ქულა</w:t>
            </w:r>
          </w:p>
          <w:p w14:paraId="01EF7B7E" w14:textId="77777777" w:rsidR="00FA3ADB" w:rsidRPr="00192B1B" w:rsidRDefault="00FA3ADB" w:rsidP="00FA3ADB">
            <w:pPr>
              <w:pStyle w:val="ListParagraph"/>
              <w:tabs>
                <w:tab w:val="left" w:pos="284"/>
              </w:tabs>
              <w:ind w:left="0"/>
              <w:jc w:val="both"/>
              <w:rPr>
                <w:rFonts w:ascii="Sylfaen" w:hAnsi="Sylfaen" w:cs="Sylfaen"/>
                <w:lang w:val="ka-GE"/>
              </w:rPr>
            </w:pPr>
            <w:r w:rsidRPr="00192B1B">
              <w:rPr>
                <w:rFonts w:ascii="Sylfaen" w:hAnsi="Sylfaen" w:cs="Sylfaen"/>
                <w:sz w:val="22"/>
                <w:szCs w:val="22"/>
                <w:lang w:val="ka-GE"/>
              </w:rPr>
              <w:t>შეფასების კრიტერიუმები:</w:t>
            </w:r>
          </w:p>
          <w:p w14:paraId="5B613077" w14:textId="77777777" w:rsidR="00FA3ADB" w:rsidRDefault="00FA3ADB" w:rsidP="00FA3ADB">
            <w:pPr>
              <w:tabs>
                <w:tab w:val="left" w:pos="900"/>
              </w:tabs>
              <w:ind w:right="-70"/>
              <w:jc w:val="both"/>
              <w:rPr>
                <w:rFonts w:ascii="Sylfaen" w:hAnsi="Sylfaen" w:cs="Arial"/>
                <w:bCs/>
                <w:lang w:val="ka-GE"/>
              </w:rPr>
            </w:pPr>
            <w:r w:rsidRPr="00192B1B">
              <w:rPr>
                <w:rFonts w:ascii="Sylfaen" w:hAnsi="Sylfaen" w:cs="Arial"/>
                <w:bCs/>
                <w:lang w:val="ka-GE"/>
              </w:rPr>
              <w:t xml:space="preserve">5 ქულა: </w:t>
            </w:r>
            <w:r w:rsidRPr="00192B1B">
              <w:rPr>
                <w:rFonts w:ascii="Sylfaen" w:hAnsi="Sylfaen" w:cs="Arial"/>
                <w:bCs/>
                <w:i/>
                <w:lang w:val="ka-GE"/>
              </w:rPr>
              <w:t>წარმოდგენილი ინფორმაცია</w:t>
            </w:r>
            <w:r w:rsidRPr="00192B1B">
              <w:rPr>
                <w:rFonts w:ascii="Sylfaen" w:hAnsi="Sylfaen" w:cs="Arial"/>
                <w:bCs/>
                <w:lang w:val="ka-GE"/>
              </w:rPr>
              <w:t xml:space="preserve">  დეტალური, ადეკვატურია, ამომწურავია; კონტაქტი აუდიტორიასთან ინტერაქტიულია; ვიზუალური საშუალებების გამოყენება საკმარისია; დროის რეგლამენტი ზოგადად დაცულია. </w:t>
            </w:r>
          </w:p>
          <w:p w14:paraId="3A8D3F11" w14:textId="77777777" w:rsidR="00FA3ADB" w:rsidRPr="00192B1B" w:rsidRDefault="00FA3ADB" w:rsidP="00FA3ADB">
            <w:pPr>
              <w:tabs>
                <w:tab w:val="left" w:pos="900"/>
              </w:tabs>
              <w:ind w:right="-70"/>
              <w:jc w:val="both"/>
              <w:rPr>
                <w:rFonts w:ascii="Sylfaen" w:hAnsi="Sylfaen" w:cs="Arial"/>
                <w:bCs/>
                <w:lang w:val="ka-GE"/>
              </w:rPr>
            </w:pPr>
            <w:r w:rsidRPr="00192B1B">
              <w:rPr>
                <w:rFonts w:ascii="Sylfaen" w:hAnsi="Sylfaen" w:cs="Arial"/>
                <w:bCs/>
                <w:lang w:val="ka-GE"/>
              </w:rPr>
              <w:t xml:space="preserve">4 ქულა: </w:t>
            </w:r>
            <w:r w:rsidRPr="00192B1B">
              <w:rPr>
                <w:rFonts w:ascii="Sylfaen" w:hAnsi="Sylfaen" w:cs="Arial"/>
                <w:bCs/>
                <w:i/>
                <w:lang w:val="ka-GE"/>
              </w:rPr>
              <w:t>წარმოდგენილი ინფორმაცია</w:t>
            </w:r>
            <w:r w:rsidRPr="00192B1B">
              <w:rPr>
                <w:rFonts w:ascii="Sylfaen" w:hAnsi="Sylfaen" w:cs="Arial"/>
                <w:bCs/>
                <w:lang w:val="ka-GE"/>
              </w:rPr>
              <w:t xml:space="preserve">  თითქმის დეტალური, ადეკვატურია, ამომწურავია; კონტაქტი აუდიტორიასთან; ვიზუალური საშუალებების გამოყენება საკმარისია; დროის რეგლამენტი თითქმის დაცულია. </w:t>
            </w:r>
          </w:p>
          <w:p w14:paraId="57B946FE" w14:textId="77777777" w:rsidR="00FA3ADB" w:rsidRPr="00192B1B" w:rsidRDefault="00FA3ADB" w:rsidP="00FA3ADB">
            <w:pPr>
              <w:tabs>
                <w:tab w:val="left" w:pos="900"/>
              </w:tabs>
              <w:ind w:right="-70"/>
              <w:jc w:val="both"/>
              <w:rPr>
                <w:rFonts w:ascii="Sylfaen" w:hAnsi="Sylfaen" w:cs="Arial"/>
                <w:lang w:val="ka-GE"/>
              </w:rPr>
            </w:pPr>
            <w:r w:rsidRPr="00192B1B">
              <w:rPr>
                <w:rFonts w:ascii="Sylfaen" w:hAnsi="Sylfaen" w:cs="Arial"/>
                <w:bCs/>
                <w:lang w:val="ka-GE"/>
              </w:rPr>
              <w:t>2-3 ქულა:</w:t>
            </w:r>
            <w:r w:rsidRPr="00192B1B">
              <w:rPr>
                <w:rFonts w:ascii="Sylfaen" w:hAnsi="Sylfaen" w:cs="Arial"/>
                <w:b/>
                <w:lang w:val="ka-GE"/>
              </w:rPr>
              <w:t xml:space="preserve"> </w:t>
            </w:r>
            <w:r w:rsidRPr="00192B1B">
              <w:rPr>
                <w:rFonts w:ascii="Sylfaen" w:hAnsi="Sylfaen" w:cs="Arial"/>
                <w:i/>
                <w:lang w:val="ka-GE"/>
              </w:rPr>
              <w:t>წარმოდგენილი ინფორმაცია</w:t>
            </w:r>
            <w:r w:rsidRPr="00192B1B">
              <w:rPr>
                <w:rFonts w:ascii="Sylfaen" w:hAnsi="Sylfaen" w:cs="Arial"/>
                <w:lang w:val="ka-GE"/>
              </w:rPr>
              <w:t xml:space="preserve"> მეტ-ნაკლებად დეტალური, ადეკვატურია, ამომწურავია; კონტაქტი აუდიტორიასთან დამაკმაყოფილებელია; ვიზუალური საშუალებების გამოყენება მეტ-ნაკლებად საკმარისია; დროის რეგლამენტი მეტ-ნაკლებად დაცულია. </w:t>
            </w:r>
          </w:p>
          <w:p w14:paraId="79E5539D" w14:textId="77777777" w:rsidR="00FA3ADB" w:rsidRPr="00192B1B" w:rsidRDefault="00FA3ADB" w:rsidP="00FA3ADB">
            <w:pPr>
              <w:tabs>
                <w:tab w:val="left" w:pos="900"/>
              </w:tabs>
              <w:ind w:right="-70"/>
              <w:jc w:val="both"/>
              <w:rPr>
                <w:rFonts w:ascii="Sylfaen" w:hAnsi="Sylfaen" w:cs="Arial"/>
                <w:lang w:val="ka-GE"/>
              </w:rPr>
            </w:pPr>
            <w:r w:rsidRPr="00192B1B">
              <w:rPr>
                <w:rFonts w:ascii="Sylfaen" w:hAnsi="Sylfaen" w:cs="Arial"/>
                <w:bCs/>
                <w:lang w:val="ka-GE"/>
              </w:rPr>
              <w:lastRenderedPageBreak/>
              <w:t>1 ქულა:</w:t>
            </w:r>
            <w:r w:rsidRPr="00192B1B">
              <w:rPr>
                <w:rFonts w:ascii="Sylfaen" w:hAnsi="Sylfaen" w:cs="Arial"/>
                <w:b/>
                <w:lang w:val="ka-GE"/>
              </w:rPr>
              <w:t xml:space="preserve"> </w:t>
            </w:r>
            <w:r w:rsidRPr="00192B1B">
              <w:rPr>
                <w:rFonts w:ascii="Sylfaen" w:hAnsi="Sylfaen" w:cs="Arial"/>
                <w:i/>
                <w:lang w:val="ka-GE"/>
              </w:rPr>
              <w:t>წარმოდგენილი ინფორმაცია</w:t>
            </w:r>
            <w:r w:rsidRPr="00192B1B">
              <w:rPr>
                <w:rFonts w:ascii="Sylfaen" w:hAnsi="Sylfaen" w:cs="Arial"/>
                <w:lang w:val="ka-GE"/>
              </w:rPr>
              <w:t xml:space="preserve"> არ არის დეტალური, ადეკვატური</w:t>
            </w:r>
            <w:r>
              <w:rPr>
                <w:rFonts w:ascii="Sylfaen" w:hAnsi="Sylfaen" w:cs="Arial"/>
                <w:lang w:val="ka-GE"/>
              </w:rPr>
              <w:t xml:space="preserve"> და </w:t>
            </w:r>
            <w:r w:rsidRPr="00192B1B">
              <w:rPr>
                <w:rFonts w:ascii="Sylfaen" w:hAnsi="Sylfaen" w:cs="Arial"/>
                <w:lang w:val="ka-GE"/>
              </w:rPr>
              <w:t>ამომწურავია; კონტაქტი აუდიტორიასთან არადამაკმაყოფილებელია; ვიზუალური საშუალებების გამოყენება საკმარისი არ არის; დროის რეგლამენტი დაცული არ არის.</w:t>
            </w:r>
          </w:p>
          <w:p w14:paraId="6DC5A9F7" w14:textId="77777777" w:rsidR="00FA3ADB" w:rsidRPr="00C82F94" w:rsidRDefault="00FA3ADB" w:rsidP="00FA3ADB">
            <w:pPr>
              <w:tabs>
                <w:tab w:val="left" w:pos="900"/>
              </w:tabs>
              <w:ind w:right="-70"/>
              <w:jc w:val="both"/>
              <w:rPr>
                <w:rFonts w:ascii="Sylfaen" w:hAnsi="Sylfaen" w:cs="Arial"/>
                <w:b/>
                <w:lang w:val="ka-GE"/>
              </w:rPr>
            </w:pPr>
            <w:r w:rsidRPr="00192B1B">
              <w:rPr>
                <w:rFonts w:ascii="Sylfaen" w:hAnsi="Sylfaen" w:cs="Arial"/>
                <w:lang w:val="ka-GE"/>
              </w:rPr>
              <w:t>0 ქულა: ონლაინ ინსტრუმენტის პრეზენტაცია წარმოდგენილი არ არის.</w:t>
            </w:r>
          </w:p>
          <w:p w14:paraId="5316535A" w14:textId="77777777" w:rsidR="00FA3ADB" w:rsidRPr="00192B1B" w:rsidRDefault="00FA3ADB" w:rsidP="00FA3ADB">
            <w:pPr>
              <w:jc w:val="both"/>
              <w:rPr>
                <w:rFonts w:ascii="Sylfaen" w:hAnsi="Sylfaen"/>
                <w:bCs/>
                <w:lang w:val="ka-GE"/>
              </w:rPr>
            </w:pPr>
          </w:p>
          <w:p w14:paraId="1A888FD2"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შეფასების სისტემა ითვალისწინებს:</w:t>
            </w:r>
          </w:p>
          <w:p w14:paraId="040222E4"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ა) ხუთი სახის დადებით შეფასებას:</w:t>
            </w:r>
          </w:p>
          <w:p w14:paraId="61012FC3"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ა.ა) (A) ფრიადი – შეფასების 91-100 ქულა;</w:t>
            </w:r>
          </w:p>
          <w:p w14:paraId="059228C1"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ა.ბ) (B) ძალიან კარგი – მაქსიმალური შეფასების 81-90 ქულა;</w:t>
            </w:r>
          </w:p>
          <w:p w14:paraId="53323094"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ა.გ) (C) კარგი – მაქსიმალური შეფასების 71-80 ქულა;</w:t>
            </w:r>
          </w:p>
          <w:p w14:paraId="477E8E02"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ა.დ) (D) დამაკმაყოფილებელი – მაქსიმალური შეფასების 61-70 ქულა;</w:t>
            </w:r>
          </w:p>
          <w:p w14:paraId="5D1AC050"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ა.ე) (E) საკმარისი – მაქსიმალური შეფასების 51-60 ქულა.</w:t>
            </w:r>
          </w:p>
          <w:p w14:paraId="665091E1"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ბ) ორი სახის უარყოფით შეფასებას:</w:t>
            </w:r>
          </w:p>
          <w:p w14:paraId="3BF95641"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676EDC92"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310A887" w14:textId="77777777" w:rsidR="00FA3ADB" w:rsidRPr="00192B1B" w:rsidRDefault="00FA3ADB" w:rsidP="00FA3ADB">
            <w:pPr>
              <w:pStyle w:val="ListParagraph"/>
              <w:ind w:left="0"/>
              <w:jc w:val="both"/>
              <w:rPr>
                <w:rFonts w:ascii="Sylfaen" w:hAnsi="Sylfaen" w:cs="Sylfaen"/>
                <w:lang w:val="ka-GE"/>
              </w:rPr>
            </w:pPr>
            <w:r w:rsidRPr="00192B1B">
              <w:rPr>
                <w:rFonts w:ascii="Sylfaen" w:hAnsi="Sylfaen" w:cs="Sylfaen"/>
                <w:sz w:val="22"/>
                <w:szCs w:val="22"/>
                <w:lang w:val="ka-GE"/>
              </w:rPr>
              <w:t xml:space="preserve">FX-ის მიღების შემთხვევაში უმაღლესი საგანმანათლებლო დაწესებულება ვალდებულია დამატებითი გამოცდა დანიშნოს დასკვნითი გამოცდის შედეგების გამოცხადებიდან არანაკლებ 5 დღეში. </w:t>
            </w:r>
          </w:p>
          <w:p w14:paraId="511E1490" w14:textId="77777777" w:rsidR="00FA3ADB" w:rsidRPr="00192B1B" w:rsidRDefault="00FA3ADB" w:rsidP="00FA3ADB">
            <w:pPr>
              <w:pStyle w:val="ListParagraph"/>
              <w:ind w:left="0"/>
              <w:jc w:val="both"/>
              <w:rPr>
                <w:rFonts w:ascii="Sylfaen" w:hAnsi="Sylfaen" w:cs="Sylfaen"/>
                <w:lang w:val="ka-GE"/>
              </w:rPr>
            </w:pPr>
          </w:p>
          <w:p w14:paraId="0A07CA22" w14:textId="77777777" w:rsidR="00FA3ADB" w:rsidRPr="00192B1B" w:rsidRDefault="00FA3ADB" w:rsidP="00FA3ADB">
            <w:pPr>
              <w:jc w:val="both"/>
              <w:rPr>
                <w:rFonts w:ascii="Sylfaen" w:hAnsi="Sylfaen" w:cs="Sylfaen"/>
                <w:lang w:val="ka-GE"/>
              </w:rPr>
            </w:pPr>
            <w:r w:rsidRPr="00192B1B">
              <w:rPr>
                <w:rFonts w:ascii="Sylfaen" w:hAnsi="Sylfaen" w:cs="Sylfaen"/>
                <w:lang w:val="ka-GE"/>
              </w:rPr>
              <w:t>დასკვნით გამოცდაზე გასვლის უფლება ეძლევა სტუდენტს, რომელსაც შუალედური შეფასებების მინიმალური ქულის გათვალისწინებით უგროვდება 21 ქულა.</w:t>
            </w:r>
          </w:p>
          <w:p w14:paraId="67E22A74" w14:textId="32B7A79E" w:rsidR="00FA3ADB" w:rsidRPr="00192B1B" w:rsidRDefault="00FA3ADB" w:rsidP="00FA3ADB">
            <w:pPr>
              <w:spacing w:after="200" w:line="276" w:lineRule="auto"/>
              <w:jc w:val="both"/>
              <w:rPr>
                <w:rFonts w:ascii="Sylfaen" w:eastAsiaTheme="minorEastAsia" w:hAnsi="Sylfaen"/>
                <w:b/>
                <w:lang w:val="ka-GE"/>
              </w:rPr>
            </w:pPr>
            <w:r w:rsidRPr="00192B1B">
              <w:rPr>
                <w:rFonts w:ascii="Sylfaen" w:eastAsiaTheme="minorEastAsia" w:hAnsi="Sylfaen"/>
                <w:b/>
                <w:lang w:val="ka-GE"/>
              </w:rPr>
              <w:t xml:space="preserve">შუალედური გამოცდა: </w:t>
            </w:r>
            <w:r>
              <w:rPr>
                <w:rFonts w:ascii="Sylfaen" w:eastAsiaTheme="minorEastAsia" w:hAnsi="Sylfaen"/>
                <w:b/>
                <w:lang w:val="ka-GE"/>
              </w:rPr>
              <w:t>3</w:t>
            </w:r>
            <w:r w:rsidRPr="00192B1B">
              <w:rPr>
                <w:rFonts w:ascii="Sylfaen" w:eastAsiaTheme="minorEastAsia" w:hAnsi="Sylfaen"/>
                <w:b/>
                <w:lang w:val="ka-GE"/>
              </w:rPr>
              <w:t xml:space="preserve"> სთ.</w:t>
            </w:r>
          </w:p>
          <w:p w14:paraId="0D93057D" w14:textId="6A839581" w:rsidR="00FA3ADB" w:rsidRPr="00D25251" w:rsidRDefault="00FA3ADB" w:rsidP="00FA3ADB">
            <w:pPr>
              <w:pStyle w:val="abzacixml"/>
              <w:spacing w:line="276" w:lineRule="auto"/>
              <w:ind w:firstLine="0"/>
              <w:rPr>
                <w:color w:val="000000" w:themeColor="text1"/>
                <w:sz w:val="20"/>
                <w:szCs w:val="20"/>
                <w:lang w:val="ka-GE"/>
              </w:rPr>
            </w:pPr>
            <w:r w:rsidRPr="00192B1B">
              <w:rPr>
                <w:rFonts w:eastAsiaTheme="minorEastAsia" w:cstheme="minorBidi"/>
                <w:b/>
                <w:lang w:val="ka-GE"/>
              </w:rPr>
              <w:t>საბოლოო გამოცდა: 3 სთ.</w:t>
            </w:r>
          </w:p>
        </w:tc>
      </w:tr>
    </w:tbl>
    <w:p w14:paraId="0F556A66"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9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5"/>
        <w:gridCol w:w="7740"/>
      </w:tblGrid>
      <w:tr w:rsidR="00D25251" w:rsidRPr="00D25251" w14:paraId="62E2B416" w14:textId="77777777" w:rsidTr="00320852">
        <w:trPr>
          <w:cantSplit/>
          <w:trHeight w:val="562"/>
        </w:trPr>
        <w:tc>
          <w:tcPr>
            <w:tcW w:w="2145" w:type="dxa"/>
            <w:shd w:val="clear" w:color="auto" w:fill="F3F3F3"/>
            <w:vAlign w:val="center"/>
          </w:tcPr>
          <w:p w14:paraId="5ADF74A3"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b/>
                <w:bCs/>
                <w:color w:val="000000" w:themeColor="text1"/>
                <w:sz w:val="20"/>
                <w:szCs w:val="20"/>
                <w:lang w:val="ka-GE"/>
              </w:rPr>
              <w:t>სასწავლო კურსის შესწავლის წინაპირობები</w:t>
            </w:r>
          </w:p>
        </w:tc>
        <w:tc>
          <w:tcPr>
            <w:tcW w:w="7740" w:type="dxa"/>
            <w:vAlign w:val="center"/>
          </w:tcPr>
          <w:p w14:paraId="498A8A26" w14:textId="348A2CC9"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r w:rsidR="006B2D7E">
              <w:rPr>
                <w:rFonts w:ascii="Sylfaen" w:hAnsi="Sylfaen" w:cs="Sylfaen"/>
                <w:color w:val="000000" w:themeColor="text1"/>
                <w:sz w:val="20"/>
                <w:szCs w:val="20"/>
                <w:lang w:val="ka-GE"/>
              </w:rPr>
              <w:t>წინაპირობის გარეშე</w:t>
            </w:r>
          </w:p>
        </w:tc>
      </w:tr>
      <w:tr w:rsidR="006B2D7E" w:rsidRPr="00D25251" w14:paraId="30ED6F50" w14:textId="77777777" w:rsidTr="00320852">
        <w:trPr>
          <w:cantSplit/>
          <w:trHeight w:val="562"/>
        </w:trPr>
        <w:tc>
          <w:tcPr>
            <w:tcW w:w="2145" w:type="dxa"/>
            <w:shd w:val="clear" w:color="auto" w:fill="F3F3F3"/>
          </w:tcPr>
          <w:p w14:paraId="7D633BFA" w14:textId="59C3D539" w:rsidR="006B2D7E" w:rsidRPr="00D25251" w:rsidRDefault="006B2D7E" w:rsidP="006B2D7E">
            <w:pPr>
              <w:spacing w:after="0" w:line="276" w:lineRule="auto"/>
              <w:rPr>
                <w:rFonts w:ascii="Sylfaen" w:hAnsi="Sylfaen"/>
                <w:b/>
                <w:bCs/>
                <w:color w:val="000000" w:themeColor="text1"/>
                <w:sz w:val="20"/>
                <w:szCs w:val="20"/>
                <w:lang w:val="ka-GE"/>
              </w:rPr>
            </w:pPr>
            <w:r w:rsidRPr="003A45B5">
              <w:rPr>
                <w:rFonts w:ascii="Sylfaen" w:hAnsi="Sylfaen"/>
                <w:bCs/>
                <w:lang w:val="ka-GE"/>
              </w:rPr>
              <w:t>დამატებითი ინფორმაცია/პირობები</w:t>
            </w:r>
          </w:p>
        </w:tc>
        <w:tc>
          <w:tcPr>
            <w:tcW w:w="7740" w:type="dxa"/>
          </w:tcPr>
          <w:p w14:paraId="48D7D38F" w14:textId="77777777" w:rsidR="006B2D7E" w:rsidRPr="003A45B5" w:rsidRDefault="006B2D7E" w:rsidP="006B2D7E">
            <w:pPr>
              <w:shd w:val="clear" w:color="auto" w:fill="FFFFFF"/>
              <w:spacing w:line="276" w:lineRule="auto"/>
              <w:jc w:val="both"/>
              <w:rPr>
                <w:rFonts w:ascii="Sylfaen" w:hAnsi="Sylfaen"/>
                <w:bCs/>
                <w:lang w:val="ka-GE"/>
              </w:rPr>
            </w:pPr>
            <w:r w:rsidRPr="003A45B5">
              <w:rPr>
                <w:rFonts w:ascii="Sylfaen" w:hAnsi="Sylfaen" w:cs="Sylfaen"/>
                <w:bCs/>
                <w:lang w:val="ka-GE"/>
              </w:rPr>
              <w:t>სტუდენტებთან</w:t>
            </w:r>
            <w:r w:rsidRPr="003A45B5">
              <w:rPr>
                <w:rFonts w:ascii="Sylfaen" w:hAnsi="Sylfaen"/>
                <w:bCs/>
                <w:lang w:val="ka-GE"/>
              </w:rPr>
              <w:t xml:space="preserve"> </w:t>
            </w:r>
            <w:r w:rsidRPr="003A45B5">
              <w:rPr>
                <w:rFonts w:ascii="Sylfaen" w:hAnsi="Sylfaen" w:cs="Sylfaen"/>
                <w:bCs/>
                <w:lang w:val="ka-GE"/>
              </w:rPr>
              <w:t>კონსულტაციები</w:t>
            </w:r>
            <w:r w:rsidRPr="003A45B5">
              <w:rPr>
                <w:rFonts w:ascii="Sylfaen" w:hAnsi="Sylfaen"/>
                <w:bCs/>
                <w:lang w:val="ka-GE"/>
              </w:rPr>
              <w:t xml:space="preserve"> </w:t>
            </w:r>
            <w:r w:rsidRPr="003A45B5">
              <w:rPr>
                <w:rFonts w:ascii="Sylfaen" w:hAnsi="Sylfaen" w:cs="Sylfaen"/>
                <w:bCs/>
                <w:lang w:val="ka-GE"/>
              </w:rPr>
              <w:t>გაიმართება</w:t>
            </w:r>
            <w:r w:rsidRPr="003A45B5">
              <w:rPr>
                <w:rFonts w:ascii="Sylfaen" w:hAnsi="Sylfaen"/>
                <w:bCs/>
                <w:lang w:val="ka-GE"/>
              </w:rPr>
              <w:t xml:space="preserve"> </w:t>
            </w:r>
            <w:r w:rsidRPr="003A45B5">
              <w:rPr>
                <w:rFonts w:ascii="Sylfaen" w:hAnsi="Sylfaen" w:cs="Sylfaen"/>
                <w:bCs/>
                <w:lang w:val="ka-GE"/>
              </w:rPr>
              <w:t>ფაკულტეტის</w:t>
            </w:r>
            <w:r w:rsidRPr="003A45B5">
              <w:rPr>
                <w:rFonts w:ascii="Sylfaen" w:hAnsi="Sylfaen"/>
                <w:bCs/>
                <w:lang w:val="ka-GE"/>
              </w:rPr>
              <w:t xml:space="preserve"> </w:t>
            </w:r>
            <w:r w:rsidRPr="003A45B5">
              <w:rPr>
                <w:rFonts w:ascii="Sylfaen" w:hAnsi="Sylfaen" w:cs="Sylfaen"/>
                <w:bCs/>
                <w:lang w:val="ka-GE"/>
              </w:rPr>
              <w:t>ადმინისტრაციასთან</w:t>
            </w:r>
            <w:r w:rsidRPr="003A45B5">
              <w:rPr>
                <w:rFonts w:ascii="Sylfaen" w:hAnsi="Sylfaen"/>
                <w:bCs/>
                <w:lang w:val="ka-GE"/>
              </w:rPr>
              <w:t xml:space="preserve"> </w:t>
            </w:r>
            <w:r w:rsidRPr="003A45B5">
              <w:rPr>
                <w:rFonts w:ascii="Sylfaen" w:hAnsi="Sylfaen" w:cs="Sylfaen"/>
                <w:bCs/>
                <w:lang w:val="ka-GE"/>
              </w:rPr>
              <w:t>შეთანხმებული</w:t>
            </w:r>
            <w:r w:rsidRPr="003A45B5">
              <w:rPr>
                <w:rFonts w:ascii="Sylfaen" w:hAnsi="Sylfaen"/>
                <w:bCs/>
                <w:lang w:val="ka-GE"/>
              </w:rPr>
              <w:t xml:space="preserve"> </w:t>
            </w:r>
            <w:r w:rsidRPr="003A45B5">
              <w:rPr>
                <w:rFonts w:ascii="Sylfaen" w:hAnsi="Sylfaen" w:cs="Sylfaen"/>
                <w:bCs/>
                <w:lang w:val="ka-GE"/>
              </w:rPr>
              <w:t>ცხრილის</w:t>
            </w:r>
            <w:r w:rsidRPr="003A45B5">
              <w:rPr>
                <w:rFonts w:ascii="Sylfaen" w:hAnsi="Sylfaen"/>
                <w:bCs/>
                <w:lang w:val="ka-GE"/>
              </w:rPr>
              <w:t xml:space="preserve"> </w:t>
            </w:r>
            <w:r w:rsidRPr="003A45B5">
              <w:rPr>
                <w:rFonts w:ascii="Sylfaen" w:hAnsi="Sylfaen" w:cs="Sylfaen"/>
                <w:bCs/>
                <w:lang w:val="ka-GE"/>
              </w:rPr>
              <w:t>მიხედვით</w:t>
            </w:r>
            <w:r w:rsidRPr="003A45B5">
              <w:rPr>
                <w:rFonts w:ascii="Sylfaen" w:hAnsi="Sylfaen"/>
                <w:bCs/>
                <w:lang w:val="ka-GE"/>
              </w:rPr>
              <w:t>.</w:t>
            </w:r>
          </w:p>
          <w:p w14:paraId="6300CE0B" w14:textId="1ADBE55A" w:rsidR="006B2D7E" w:rsidRPr="00D25251" w:rsidRDefault="006B2D7E" w:rsidP="006B2D7E">
            <w:pPr>
              <w:spacing w:after="0" w:line="276" w:lineRule="auto"/>
              <w:rPr>
                <w:rFonts w:ascii="Sylfaen" w:hAnsi="Sylfaen" w:cs="Sylfaen"/>
                <w:color w:val="000000" w:themeColor="text1"/>
                <w:sz w:val="20"/>
                <w:szCs w:val="20"/>
                <w:lang w:val="ka-GE"/>
              </w:rPr>
            </w:pPr>
            <w:r w:rsidRPr="003A45B5">
              <w:rPr>
                <w:rFonts w:ascii="Sylfaen" w:hAnsi="Sylfaen"/>
                <w:bCs/>
                <w:lang w:val="ka-GE"/>
              </w:rPr>
              <w:t>სტუდენტმა უნდა დაიცვას ეთიკის ნორმები, როგორც პროფესორებთან, ისე სხვა სტუდენტებთან  დამოკიდებულებაში, მეცადინეობებზე მივიდეს დროულად</w:t>
            </w:r>
            <w:r w:rsidRPr="003A45B5">
              <w:rPr>
                <w:rFonts w:ascii="Sylfaen" w:hAnsi="Sylfaen"/>
                <w:bCs/>
              </w:rPr>
              <w:t xml:space="preserve">. </w:t>
            </w:r>
            <w:r w:rsidRPr="003A45B5">
              <w:rPr>
                <w:rFonts w:ascii="Sylfaen" w:hAnsi="Sylfaen"/>
                <w:bCs/>
                <w:lang w:val="ka-GE"/>
              </w:rPr>
              <w:t>ყველა სტუდენტი ვალდებულია დაიცვას აკადემიური პატიოსნება.</w:t>
            </w:r>
          </w:p>
        </w:tc>
      </w:tr>
      <w:tr w:rsidR="006B2D7E" w:rsidRPr="00D25251" w14:paraId="49627050" w14:textId="77777777" w:rsidTr="00320852">
        <w:trPr>
          <w:cantSplit/>
          <w:trHeight w:val="562"/>
        </w:trPr>
        <w:tc>
          <w:tcPr>
            <w:tcW w:w="2145" w:type="dxa"/>
            <w:shd w:val="clear" w:color="auto" w:fill="F3F3F3"/>
          </w:tcPr>
          <w:p w14:paraId="5E9B9DB8" w14:textId="00FA5D5B" w:rsidR="006B2D7E" w:rsidRPr="00D25251" w:rsidRDefault="006B2D7E" w:rsidP="006B2D7E">
            <w:pPr>
              <w:spacing w:after="0" w:line="276" w:lineRule="auto"/>
              <w:rPr>
                <w:rFonts w:ascii="Sylfaen" w:hAnsi="Sylfaen"/>
                <w:b/>
                <w:bCs/>
                <w:color w:val="000000" w:themeColor="text1"/>
                <w:sz w:val="20"/>
                <w:szCs w:val="20"/>
                <w:lang w:val="ka-GE"/>
              </w:rPr>
            </w:pPr>
            <w:r w:rsidRPr="003A45B5">
              <w:rPr>
                <w:rFonts w:ascii="Sylfaen" w:hAnsi="Sylfaen"/>
                <w:bCs/>
                <w:lang w:val="ka-GE"/>
              </w:rPr>
              <w:lastRenderedPageBreak/>
              <w:t xml:space="preserve">აკადემიური კეთილსინდისიერება </w:t>
            </w:r>
          </w:p>
        </w:tc>
        <w:tc>
          <w:tcPr>
            <w:tcW w:w="7740" w:type="dxa"/>
          </w:tcPr>
          <w:p w14:paraId="12FE85DF" w14:textId="1FDC0D41" w:rsidR="006B2D7E" w:rsidRPr="00D25251" w:rsidRDefault="006B2D7E" w:rsidP="006B2D7E">
            <w:pPr>
              <w:spacing w:after="0" w:line="276" w:lineRule="auto"/>
              <w:rPr>
                <w:rFonts w:ascii="Sylfaen" w:hAnsi="Sylfaen" w:cs="Sylfaen"/>
                <w:color w:val="000000" w:themeColor="text1"/>
                <w:sz w:val="20"/>
                <w:szCs w:val="20"/>
                <w:lang w:val="ka-GE"/>
              </w:rPr>
            </w:pPr>
            <w:r w:rsidRPr="003A45B5">
              <w:rPr>
                <w:rFonts w:ascii="Sylfaen" w:hAnsi="Sylfaen"/>
                <w:bCs/>
                <w:lang w:val="ka-GE"/>
              </w:rPr>
              <w:t xml:space="preserve">აკადემიურ კეთილსინდისიერებას ძალიან დიდი ყურადღება ექცევა აღნიშნულ სასწავლო კურსში. სტუდენტმა უნდა წარმოადგინოს მხოლოდ მის მიერ მომზადებული დავალება, რომელშიც აკადემიური სტილის დაცვით მითითებული იქნება, თუ ვის ეკუთვნის ესა თუ ის იდეა და/ან სიტყვები. სტუდენტმა არ უნდა გამოიყენოს ნაშრომი და/ან ნაშრომის ნაწილი, რომელიც სხვა სასწავლო კურსისთვის მოამზადა; ასევე არ უნდა მოახდინოს მონაცემთა ან სხვა ინფორმაციის გაყალბება, და არ უნდა გადაიწეროს ნაშრომი. იმ შემთხვევაში თუ რომელიმე ზემოთხსენებულ ქმედებას ექნება ადგილი, სტუდენტს დაეკისრება ეთიკის კოდექსით განსაზღვრული დისციპლინური პასუხისმგებლობა  აკადემიური კეთილსინდისიერების პრინციპების დარღვევის გამო, რომლებიც ჭეშმარიტი აკადემიური განათლების განუყოფელი ნაწილი და უნივერსიტეტის ფუნდამენტური ღირებულებაა. სანქცია შეიძლება იყოს როგორც ნაშრომის ხელახლა მომზადება, ასევე სასწავლო კურსში არადამაკმაყოფილებელი ქულის მიღება და/ან სტატუსის შეწყვეტა.   </w:t>
            </w:r>
          </w:p>
        </w:tc>
      </w:tr>
    </w:tbl>
    <w:p w14:paraId="2E23997E"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625"/>
        <w:gridCol w:w="11741"/>
      </w:tblGrid>
      <w:tr w:rsidR="00FA3ADB" w:rsidRPr="00D25251" w14:paraId="4869CF23" w14:textId="77777777" w:rsidTr="00FA3ADB">
        <w:trPr>
          <w:trHeight w:val="285"/>
        </w:trPr>
        <w:tc>
          <w:tcPr>
            <w:tcW w:w="2145" w:type="dxa"/>
            <w:shd w:val="clear" w:color="auto" w:fill="F3F3F3"/>
            <w:vAlign w:val="center"/>
          </w:tcPr>
          <w:p w14:paraId="26C44706" w14:textId="77777777" w:rsidR="00FA3ADB" w:rsidRPr="00D25251" w:rsidRDefault="00FA3ADB" w:rsidP="00FA3AD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rPr>
              <w:t>სავალდებულო ლიტერატურა</w:t>
            </w:r>
          </w:p>
        </w:tc>
        <w:tc>
          <w:tcPr>
            <w:tcW w:w="7953" w:type="dxa"/>
          </w:tcPr>
          <w:p w14:paraId="5153F0B7" w14:textId="23BBD42F" w:rsidR="00FA3ADB" w:rsidRPr="00FA3ADB" w:rsidRDefault="00FA3ADB" w:rsidP="00FA3ADB">
            <w:pPr>
              <w:pStyle w:val="heading11"/>
              <w:numPr>
                <w:ilvl w:val="0"/>
                <w:numId w:val="14"/>
              </w:numPr>
              <w:spacing w:before="0" w:line="276" w:lineRule="auto"/>
              <w:ind w:right="283"/>
              <w:jc w:val="both"/>
              <w:rPr>
                <w:sz w:val="22"/>
                <w:szCs w:val="22"/>
                <w:lang w:val="ka-GE"/>
              </w:rPr>
            </w:pPr>
            <w:r w:rsidRPr="00D159D4">
              <w:rPr>
                <w:sz w:val="22"/>
                <w:szCs w:val="22"/>
                <w:lang w:val="ka-GE"/>
              </w:rPr>
              <w:t xml:space="preserve">საკითხავი მასალა/რიდერი: </w:t>
            </w:r>
            <w:r w:rsidRPr="00D159D4">
              <w:rPr>
                <w:sz w:val="22"/>
                <w:szCs w:val="22"/>
              </w:rPr>
              <w:t>ციფრული სასწავლო ინსტრუმენტების გამოყენების საფუძვლები</w:t>
            </w:r>
            <w:r w:rsidRPr="00D159D4">
              <w:rPr>
                <w:sz w:val="22"/>
                <w:szCs w:val="22"/>
                <w:lang w:val="ka-GE"/>
              </w:rPr>
              <w:t xml:space="preserve"> </w:t>
            </w:r>
            <w:r w:rsidRPr="00D159D4">
              <w:rPr>
                <w:sz w:val="22"/>
                <w:szCs w:val="22"/>
              </w:rPr>
              <w:t>ახალ სასწავლო გარემოში</w:t>
            </w:r>
            <w:r>
              <w:rPr>
                <w:sz w:val="22"/>
                <w:szCs w:val="22"/>
                <w:lang w:val="ka-GE"/>
              </w:rPr>
              <w:t>, 2022</w:t>
            </w:r>
          </w:p>
          <w:p w14:paraId="1C467B91" w14:textId="77777777" w:rsidR="00FA3ADB" w:rsidRPr="00192B1B" w:rsidRDefault="00FA3ADB" w:rsidP="00FA3ADB">
            <w:pPr>
              <w:pStyle w:val="heading11"/>
              <w:numPr>
                <w:ilvl w:val="0"/>
                <w:numId w:val="14"/>
              </w:numPr>
              <w:spacing w:before="0" w:line="276" w:lineRule="auto"/>
              <w:ind w:right="283"/>
              <w:jc w:val="both"/>
              <w:rPr>
                <w:rFonts w:cstheme="minorHAnsi"/>
                <w:color w:val="222222"/>
                <w:sz w:val="22"/>
                <w:szCs w:val="22"/>
                <w:lang w:val="ka-GE"/>
              </w:rPr>
            </w:pPr>
            <w:r w:rsidRPr="00192B1B">
              <w:rPr>
                <w:bCs/>
                <w:sz w:val="22"/>
                <w:szCs w:val="22"/>
                <w:lang w:val="ka-GE"/>
              </w:rPr>
              <w:t>ონლაინ სასწავლო</w:t>
            </w:r>
            <w:r w:rsidRPr="00192B1B">
              <w:rPr>
                <w:rFonts w:cstheme="minorHAnsi"/>
                <w:color w:val="222222"/>
                <w:sz w:val="22"/>
                <w:szCs w:val="22"/>
                <w:lang w:val="ka-GE"/>
              </w:rPr>
              <w:t xml:space="preserve"> რესურსები:</w:t>
            </w:r>
          </w:p>
          <w:p w14:paraId="56FF3068" w14:textId="77777777" w:rsidR="00FA3ADB" w:rsidRPr="00192B1B" w:rsidRDefault="00320852" w:rsidP="00FA3ADB">
            <w:pPr>
              <w:pStyle w:val="NoSpacing"/>
              <w:jc w:val="both"/>
              <w:rPr>
                <w:rFonts w:ascii="Sylfaen" w:hAnsi="Sylfaen" w:cstheme="minorHAnsi"/>
              </w:rPr>
            </w:pPr>
            <w:hyperlink r:id="rId11" w:history="1">
              <w:r w:rsidR="00FA3ADB" w:rsidRPr="00192B1B">
                <w:rPr>
                  <w:rStyle w:val="Hyperlink"/>
                  <w:rFonts w:ascii="Sylfaen" w:hAnsi="Sylfaen" w:cstheme="minorHAnsi"/>
                </w:rPr>
                <w:t>https://edpuzzle.com/</w:t>
              </w:r>
            </w:hyperlink>
            <w:r w:rsidR="00FA3ADB" w:rsidRPr="00192B1B">
              <w:rPr>
                <w:rFonts w:ascii="Sylfaen" w:hAnsi="Sylfaen" w:cstheme="minorHAnsi"/>
              </w:rPr>
              <w:t xml:space="preserve"> </w:t>
            </w:r>
          </w:p>
          <w:p w14:paraId="16F0F19B" w14:textId="77777777" w:rsidR="00FA3ADB" w:rsidRPr="00192B1B" w:rsidRDefault="00320852" w:rsidP="00FA3ADB">
            <w:pPr>
              <w:pStyle w:val="NoSpacing"/>
              <w:jc w:val="both"/>
              <w:rPr>
                <w:rFonts w:ascii="Sylfaen" w:hAnsi="Sylfaen" w:cstheme="minorHAnsi"/>
              </w:rPr>
            </w:pPr>
            <w:hyperlink r:id="rId12" w:history="1">
              <w:r w:rsidR="00FA3ADB" w:rsidRPr="00192B1B">
                <w:rPr>
                  <w:rStyle w:val="Hyperlink"/>
                  <w:rFonts w:ascii="Sylfaen" w:hAnsi="Sylfaen" w:cstheme="minorHAnsi"/>
                </w:rPr>
                <w:t>https://www.canva.com/</w:t>
              </w:r>
            </w:hyperlink>
            <w:r w:rsidR="00FA3ADB" w:rsidRPr="00192B1B">
              <w:rPr>
                <w:rFonts w:ascii="Sylfaen" w:hAnsi="Sylfaen" w:cstheme="minorHAnsi"/>
              </w:rPr>
              <w:t xml:space="preserve"> </w:t>
            </w:r>
          </w:p>
          <w:p w14:paraId="34718965" w14:textId="77777777" w:rsidR="00FA3ADB" w:rsidRPr="00304B0C" w:rsidRDefault="00320852" w:rsidP="00FA3ADB">
            <w:pPr>
              <w:jc w:val="both"/>
              <w:rPr>
                <w:rFonts w:ascii="Sylfaen" w:hAnsi="Sylfaen"/>
              </w:rPr>
            </w:pPr>
            <w:hyperlink r:id="rId13" w:history="1">
              <w:r w:rsidR="00FA3ADB" w:rsidRPr="00304B0C">
                <w:rPr>
                  <w:rStyle w:val="Hyperlink"/>
                  <w:rFonts w:ascii="Sylfaen" w:hAnsi="Sylfaen"/>
                  <w:lang w:val="ka-GE"/>
                </w:rPr>
                <w:t>https://h5p.com/</w:t>
              </w:r>
            </w:hyperlink>
            <w:r w:rsidR="00FA3ADB" w:rsidRPr="00304B0C">
              <w:rPr>
                <w:rFonts w:ascii="Sylfaen" w:hAnsi="Sylfaen"/>
              </w:rPr>
              <w:t xml:space="preserve"> </w:t>
            </w:r>
          </w:p>
          <w:p w14:paraId="02B0C97A" w14:textId="77777777" w:rsidR="00FA3ADB" w:rsidRPr="00192B1B" w:rsidRDefault="00FA3ADB" w:rsidP="00FA3ADB">
            <w:pPr>
              <w:tabs>
                <w:tab w:val="center" w:pos="4677"/>
                <w:tab w:val="right" w:pos="9355"/>
              </w:tabs>
              <w:jc w:val="both"/>
              <w:rPr>
                <w:rFonts w:ascii="Sylfaen" w:hAnsi="Sylfaen"/>
              </w:rPr>
            </w:pPr>
            <w:r w:rsidRPr="00192B1B">
              <w:rPr>
                <w:rFonts w:ascii="Sylfaen" w:hAnsi="Sylfaen"/>
                <w:lang w:val="ka-GE"/>
              </w:rPr>
              <w:t xml:space="preserve">ტუტორიალი </w:t>
            </w:r>
            <w:r w:rsidRPr="00192B1B">
              <w:rPr>
                <w:rFonts w:ascii="Sylfaen" w:hAnsi="Sylfaen"/>
              </w:rPr>
              <w:t>Google classroom (</w:t>
            </w:r>
            <w:r w:rsidRPr="00192B1B">
              <w:rPr>
                <w:rFonts w:ascii="Sylfaen" w:hAnsi="Sylfaen"/>
                <w:lang w:val="ka-GE"/>
              </w:rPr>
              <w:t>ქართულს ენაზე</w:t>
            </w:r>
            <w:r w:rsidRPr="00192B1B">
              <w:rPr>
                <w:rFonts w:ascii="Sylfaen" w:hAnsi="Sylfaen"/>
              </w:rPr>
              <w:t>)</w:t>
            </w:r>
            <w:r w:rsidRPr="00192B1B">
              <w:rPr>
                <w:rFonts w:ascii="Sylfaen" w:hAnsi="Sylfaen"/>
                <w:lang w:val="ka-GE"/>
              </w:rPr>
              <w:t xml:space="preserve"> </w:t>
            </w:r>
            <w:hyperlink r:id="rId14" w:history="1">
              <w:r w:rsidRPr="00192B1B">
                <w:rPr>
                  <w:rStyle w:val="Hyperlink"/>
                  <w:rFonts w:ascii="Sylfaen" w:hAnsi="Sylfaen"/>
                  <w:u w:val="none"/>
                </w:rPr>
                <w:t>https://classroom.google.com/h</w:t>
              </w:r>
            </w:hyperlink>
            <w:r w:rsidRPr="00192B1B">
              <w:rPr>
                <w:rFonts w:ascii="Sylfaen" w:hAnsi="Sylfaen"/>
              </w:rPr>
              <w:t xml:space="preserve"> </w:t>
            </w:r>
          </w:p>
          <w:p w14:paraId="532E025E" w14:textId="77777777" w:rsidR="00FA3ADB" w:rsidRPr="00192B1B" w:rsidRDefault="00320852" w:rsidP="00FA3ADB">
            <w:pPr>
              <w:jc w:val="both"/>
              <w:rPr>
                <w:rStyle w:val="Hyperlink"/>
                <w:rFonts w:ascii="Sylfaen" w:hAnsi="Sylfaen"/>
                <w:u w:val="none"/>
              </w:rPr>
            </w:pPr>
            <w:hyperlink r:id="rId15" w:history="1">
              <w:r w:rsidR="00FA3ADB" w:rsidRPr="001934CD">
                <w:rPr>
                  <w:rStyle w:val="Hyperlink"/>
                  <w:rFonts w:ascii="Sylfaen" w:hAnsi="Sylfaen"/>
                </w:rPr>
                <w:t>https://www.youtube.com/watch?v=qgA0heASPZE&amp;app=desktop</w:t>
              </w:r>
            </w:hyperlink>
          </w:p>
          <w:p w14:paraId="271DC112" w14:textId="77777777" w:rsidR="00FA3ADB" w:rsidRPr="00192B1B" w:rsidRDefault="00320852" w:rsidP="00FA3ADB">
            <w:pPr>
              <w:jc w:val="both"/>
              <w:rPr>
                <w:rStyle w:val="Hyperlink"/>
                <w:rFonts w:ascii="Sylfaen" w:hAnsi="Sylfaen"/>
                <w:u w:val="none"/>
                <w:shd w:val="clear" w:color="auto" w:fill="FFFFFF"/>
              </w:rPr>
            </w:pPr>
            <w:hyperlink r:id="rId16" w:history="1">
              <w:r w:rsidR="00FA3ADB" w:rsidRPr="00192B1B">
                <w:rPr>
                  <w:rStyle w:val="Hyperlink"/>
                  <w:rFonts w:ascii="Sylfaen" w:hAnsi="Sylfaen"/>
                  <w:u w:val="none"/>
                  <w:shd w:val="clear" w:color="auto" w:fill="FFFFFF"/>
                </w:rPr>
                <w:t>https://dlinstruments.glideapp.io/?fbclid=IwAR28PdZGkBN0_cWvRCtm94RvR4EEUGqKNSeTVSouPcqrGl7hYIUc2gUShqM</w:t>
              </w:r>
            </w:hyperlink>
          </w:p>
          <w:p w14:paraId="3B848FC1" w14:textId="77777777" w:rsidR="00FA3ADB" w:rsidRPr="00192B1B" w:rsidRDefault="00320852" w:rsidP="00FA3ADB">
            <w:pPr>
              <w:pStyle w:val="NormalWeb"/>
              <w:spacing w:before="90" w:beforeAutospacing="0" w:after="90" w:afterAutospacing="0"/>
              <w:jc w:val="both"/>
              <w:rPr>
                <w:rStyle w:val="Hyperlink"/>
                <w:rFonts w:ascii="Sylfaen" w:hAnsi="Sylfaen" w:cs="Arial"/>
                <w:u w:val="none"/>
              </w:rPr>
            </w:pPr>
            <w:hyperlink r:id="rId17" w:history="1">
              <w:r w:rsidR="00FA3ADB" w:rsidRPr="00192B1B">
                <w:rPr>
                  <w:rStyle w:val="Hyperlink"/>
                  <w:rFonts w:ascii="Sylfaen" w:hAnsi="Sylfaen" w:cs="Arial"/>
                  <w:sz w:val="22"/>
                  <w:szCs w:val="22"/>
                  <w:u w:val="none"/>
                </w:rPr>
                <w:t>https://padlet.com/</w:t>
              </w:r>
            </w:hyperlink>
          </w:p>
          <w:p w14:paraId="678BAC23" w14:textId="77777777" w:rsidR="00FA3ADB" w:rsidRPr="00192B1B" w:rsidRDefault="00320852" w:rsidP="00FA3ADB">
            <w:pPr>
              <w:pStyle w:val="NormalWeb"/>
              <w:spacing w:before="90" w:beforeAutospacing="0" w:after="90" w:afterAutospacing="0"/>
              <w:jc w:val="both"/>
              <w:rPr>
                <w:rFonts w:ascii="Sylfaen" w:hAnsi="Sylfaen" w:cs="Arial"/>
                <w:color w:val="1D2129"/>
              </w:rPr>
            </w:pPr>
            <w:hyperlink r:id="rId18" w:history="1">
              <w:r w:rsidR="00FA3ADB" w:rsidRPr="00192B1B">
                <w:rPr>
                  <w:rStyle w:val="Hyperlink"/>
                  <w:rFonts w:ascii="Sylfaen" w:hAnsi="Sylfaen" w:cs="Arial"/>
                  <w:sz w:val="22"/>
                  <w:szCs w:val="22"/>
                </w:rPr>
                <w:t>https://wakelet.com/</w:t>
              </w:r>
            </w:hyperlink>
            <w:r w:rsidR="00FA3ADB" w:rsidRPr="00192B1B">
              <w:rPr>
                <w:rFonts w:ascii="Sylfaen" w:hAnsi="Sylfaen" w:cs="Arial"/>
                <w:color w:val="1D2129"/>
                <w:sz w:val="22"/>
                <w:szCs w:val="22"/>
              </w:rPr>
              <w:t xml:space="preserve"> </w:t>
            </w:r>
          </w:p>
          <w:p w14:paraId="7457B06D" w14:textId="77777777" w:rsidR="00FA3ADB" w:rsidRPr="00192B1B" w:rsidRDefault="00320852" w:rsidP="00FA3ADB">
            <w:pPr>
              <w:jc w:val="both"/>
              <w:rPr>
                <w:rStyle w:val="Hyperlink"/>
                <w:rFonts w:ascii="Sylfaen" w:hAnsi="Sylfaen" w:cs="Arial"/>
                <w:u w:val="none"/>
              </w:rPr>
            </w:pPr>
            <w:hyperlink r:id="rId19" w:history="1">
              <w:r w:rsidR="00FA3ADB" w:rsidRPr="00192B1B">
                <w:rPr>
                  <w:rStyle w:val="Hyperlink"/>
                  <w:rFonts w:ascii="Sylfaen" w:hAnsi="Sylfaen" w:cs="Arial"/>
                  <w:u w:val="none"/>
                </w:rPr>
                <w:t>https://www.youtube.com/watch?v=2csG1yvghnY</w:t>
              </w:r>
            </w:hyperlink>
          </w:p>
          <w:p w14:paraId="63182D26" w14:textId="77777777" w:rsidR="00FA3ADB" w:rsidRPr="00192B1B" w:rsidRDefault="00320852" w:rsidP="00FA3ADB">
            <w:pPr>
              <w:jc w:val="both"/>
              <w:rPr>
                <w:rFonts w:ascii="Sylfaen" w:hAnsi="Sylfaen"/>
              </w:rPr>
            </w:pPr>
            <w:hyperlink r:id="rId20" w:history="1">
              <w:r w:rsidR="00FA3ADB" w:rsidRPr="00192B1B">
                <w:rPr>
                  <w:rStyle w:val="Hyperlink"/>
                  <w:rFonts w:ascii="Sylfaen" w:hAnsi="Sylfaen"/>
                  <w:u w:val="none"/>
                </w:rPr>
                <w:t>https://www.mentimeter.com/</w:t>
              </w:r>
            </w:hyperlink>
          </w:p>
          <w:p w14:paraId="3188E5D8" w14:textId="77777777" w:rsidR="00FA3ADB" w:rsidRPr="00192B1B" w:rsidRDefault="00320852" w:rsidP="00FA3ADB">
            <w:pPr>
              <w:jc w:val="both"/>
              <w:rPr>
                <w:rFonts w:ascii="Sylfaen" w:hAnsi="Sylfaen"/>
              </w:rPr>
            </w:pPr>
            <w:hyperlink r:id="rId21" w:history="1">
              <w:r w:rsidR="00FA3ADB" w:rsidRPr="00192B1B">
                <w:rPr>
                  <w:rStyle w:val="Hyperlink"/>
                  <w:rFonts w:ascii="Sylfaen" w:hAnsi="Sylfaen"/>
                  <w:u w:val="none"/>
                </w:rPr>
                <w:t>https://www.sli.do/</w:t>
              </w:r>
            </w:hyperlink>
          </w:p>
          <w:p w14:paraId="6BE65D8B" w14:textId="77777777" w:rsidR="00FA3ADB" w:rsidRPr="00192B1B" w:rsidRDefault="00320852" w:rsidP="00FA3ADB">
            <w:pPr>
              <w:pStyle w:val="NormalWeb"/>
              <w:spacing w:before="90" w:beforeAutospacing="0" w:after="90" w:afterAutospacing="0"/>
              <w:jc w:val="both"/>
              <w:rPr>
                <w:rFonts w:ascii="Sylfaen" w:hAnsi="Sylfaen"/>
              </w:rPr>
            </w:pPr>
            <w:hyperlink r:id="rId22" w:history="1">
              <w:r w:rsidR="00FA3ADB" w:rsidRPr="00192B1B">
                <w:rPr>
                  <w:rStyle w:val="Hyperlink"/>
                  <w:rFonts w:ascii="Sylfaen" w:hAnsi="Sylfaen"/>
                  <w:sz w:val="22"/>
                  <w:szCs w:val="22"/>
                  <w:lang w:val="ka-GE"/>
                </w:rPr>
                <w:t>https://www.peardeck.com/googleslides</w:t>
              </w:r>
            </w:hyperlink>
            <w:r w:rsidR="00FA3ADB" w:rsidRPr="00192B1B">
              <w:rPr>
                <w:rFonts w:ascii="Sylfaen" w:hAnsi="Sylfaen"/>
                <w:sz w:val="22"/>
                <w:szCs w:val="22"/>
              </w:rPr>
              <w:t xml:space="preserve"> </w:t>
            </w:r>
          </w:p>
          <w:p w14:paraId="7F9F81AC" w14:textId="77777777" w:rsidR="00FA3ADB" w:rsidRDefault="00320852" w:rsidP="00FA3ADB">
            <w:pPr>
              <w:jc w:val="both"/>
              <w:rPr>
                <w:rStyle w:val="Hyperlink"/>
                <w:rFonts w:ascii="Sylfaen" w:hAnsi="Sylfaen"/>
              </w:rPr>
            </w:pPr>
            <w:hyperlink r:id="rId23" w:history="1">
              <w:r w:rsidR="00FA3ADB" w:rsidRPr="00192B1B">
                <w:rPr>
                  <w:rStyle w:val="Hyperlink"/>
                  <w:rFonts w:ascii="Sylfaen" w:hAnsi="Sylfaen"/>
                </w:rPr>
                <w:t>https://nearpod.com/</w:t>
              </w:r>
            </w:hyperlink>
          </w:p>
          <w:p w14:paraId="253E9E25" w14:textId="77777777" w:rsidR="00FA3ADB" w:rsidRDefault="00FA3ADB" w:rsidP="00FA3ADB">
            <w:pPr>
              <w:jc w:val="both"/>
              <w:rPr>
                <w:rStyle w:val="Hyperlink"/>
              </w:rPr>
            </w:pPr>
          </w:p>
          <w:p w14:paraId="52E57943" w14:textId="78EF7385" w:rsidR="00FA3ADB" w:rsidRPr="00D25251" w:rsidRDefault="00FA3ADB" w:rsidP="00FA3ADB">
            <w:pPr>
              <w:keepLines/>
              <w:spacing w:after="0" w:line="276" w:lineRule="auto"/>
              <w:rPr>
                <w:rFonts w:ascii="Sylfaen" w:hAnsi="Sylfaen" w:cs="AcadNusx"/>
                <w:color w:val="000000" w:themeColor="text1"/>
                <w:sz w:val="20"/>
                <w:szCs w:val="20"/>
                <w:lang w:val="ka-GE"/>
              </w:rPr>
            </w:pPr>
            <w:r w:rsidRPr="00192B1B">
              <w:rPr>
                <w:rFonts w:ascii="Sylfaen" w:eastAsiaTheme="minorEastAsia" w:hAnsi="Sylfaen"/>
                <w:bCs/>
              </w:rPr>
              <w:t xml:space="preserve">აღნიშნული    ლიტერატურის    მოძიება    შესაძლებელია   </w:t>
            </w:r>
            <w:r w:rsidR="00AB2480">
              <w:rPr>
                <w:rFonts w:ascii="Sylfaen" w:eastAsiaTheme="minorEastAsia" w:hAnsi="Sylfaen"/>
                <w:bCs/>
                <w:lang w:val="ka-GE"/>
              </w:rPr>
              <w:t xml:space="preserve">სჯუნის </w:t>
            </w:r>
            <w:r w:rsidRPr="00192B1B">
              <w:rPr>
                <w:rFonts w:ascii="Sylfaen" w:eastAsiaTheme="minorEastAsia" w:hAnsi="Sylfaen"/>
                <w:bCs/>
              </w:rPr>
              <w:t>ბიბლიოთეკ</w:t>
            </w:r>
            <w:r w:rsidR="00AB2480">
              <w:rPr>
                <w:rFonts w:ascii="Sylfaen" w:eastAsiaTheme="minorEastAsia" w:hAnsi="Sylfaen"/>
                <w:bCs/>
                <w:lang w:val="ka-GE"/>
              </w:rPr>
              <w:t>ა</w:t>
            </w:r>
            <w:r w:rsidRPr="00192B1B">
              <w:rPr>
                <w:rFonts w:ascii="Sylfaen" w:eastAsiaTheme="minorEastAsia" w:hAnsi="Sylfaen"/>
                <w:bCs/>
              </w:rPr>
              <w:t xml:space="preserve">ში, </w:t>
            </w:r>
            <w:r w:rsidR="00AB2480">
              <w:rPr>
                <w:rFonts w:ascii="Sylfaen" w:eastAsiaTheme="minorEastAsia" w:hAnsi="Sylfaen"/>
                <w:bCs/>
                <w:lang w:val="ka-GE"/>
              </w:rPr>
              <w:t xml:space="preserve">ასევე კურსის წამკითხავ ლექტორებთან. </w:t>
            </w:r>
          </w:p>
        </w:tc>
      </w:tr>
    </w:tbl>
    <w:p w14:paraId="1E3C5CB7"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166"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1002"/>
        <w:gridCol w:w="283"/>
        <w:gridCol w:w="1030"/>
        <w:gridCol w:w="1010"/>
        <w:gridCol w:w="5129"/>
        <w:gridCol w:w="1634"/>
        <w:gridCol w:w="63"/>
      </w:tblGrid>
      <w:tr w:rsidR="00AB2480" w:rsidRPr="00320852" w14:paraId="69AF63CE" w14:textId="77777777" w:rsidTr="00EB42D4">
        <w:trPr>
          <w:gridAfter w:val="1"/>
          <w:wAfter w:w="63" w:type="dxa"/>
          <w:trHeight w:val="285"/>
        </w:trPr>
        <w:tc>
          <w:tcPr>
            <w:tcW w:w="2330" w:type="dxa"/>
            <w:gridSpan w:val="4"/>
            <w:shd w:val="clear" w:color="auto" w:fill="F3F3F3"/>
            <w:vAlign w:val="center"/>
          </w:tcPr>
          <w:p w14:paraId="0CBD9AA5" w14:textId="77777777" w:rsidR="00AB2480" w:rsidRPr="00D25251" w:rsidRDefault="00AB2480" w:rsidP="00AB2480">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lastRenderedPageBreak/>
              <w:t>დამატებითი ლიტერატურა, ინტერნეტი და სხვა სასწავლო მასალა</w:t>
            </w:r>
          </w:p>
        </w:tc>
        <w:tc>
          <w:tcPr>
            <w:tcW w:w="7773" w:type="dxa"/>
            <w:gridSpan w:val="3"/>
          </w:tcPr>
          <w:p w14:paraId="1272E365" w14:textId="77777777" w:rsidR="00AB2480" w:rsidRDefault="00AB2480" w:rsidP="00AB2480">
            <w:pPr>
              <w:pStyle w:val="NoSpacing"/>
              <w:numPr>
                <w:ilvl w:val="0"/>
                <w:numId w:val="15"/>
              </w:numPr>
              <w:ind w:left="436"/>
              <w:jc w:val="both"/>
              <w:rPr>
                <w:rFonts w:ascii="Sylfaen" w:hAnsi="Sylfaen"/>
                <w:lang w:val="ka-GE"/>
              </w:rPr>
            </w:pPr>
            <w:r>
              <w:rPr>
                <w:rFonts w:ascii="Sylfaen" w:hAnsi="Sylfaen"/>
              </w:rPr>
              <w:t xml:space="preserve">Assessment Strategies for Online Learning, Engagement and Authenticity: </w:t>
            </w:r>
            <w:hyperlink r:id="rId24" w:history="1">
              <w:r w:rsidRPr="001934CD">
                <w:rPr>
                  <w:rStyle w:val="Hyperlink"/>
                  <w:rFonts w:ascii="Sylfaen" w:hAnsi="Sylfaen"/>
                  <w:lang w:val="ka-GE"/>
                </w:rPr>
                <w:t>https://www.aupress.ca/books/120279-assessment-strategies-for-online-learning/</w:t>
              </w:r>
            </w:hyperlink>
          </w:p>
          <w:p w14:paraId="5C8A508A" w14:textId="77777777" w:rsidR="00AB2480" w:rsidRDefault="00AB2480" w:rsidP="00AB2480">
            <w:pPr>
              <w:pStyle w:val="NoSpacing"/>
              <w:numPr>
                <w:ilvl w:val="0"/>
                <w:numId w:val="15"/>
              </w:numPr>
              <w:ind w:left="436"/>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E-learning ecologies. </w:t>
            </w:r>
            <w:r>
              <w:rPr>
                <w:rFonts w:ascii="Arial" w:hAnsi="Arial" w:cs="Arial"/>
                <w:i/>
                <w:iCs/>
                <w:color w:val="222222"/>
                <w:sz w:val="20"/>
                <w:szCs w:val="20"/>
                <w:shd w:val="clear" w:color="auto" w:fill="FFFFFF"/>
              </w:rPr>
              <w:t>Nova Iorque: Routledge</w:t>
            </w:r>
            <w:r>
              <w:rPr>
                <w:rFonts w:ascii="Arial" w:hAnsi="Arial" w:cs="Arial"/>
                <w:color w:val="222222"/>
                <w:sz w:val="20"/>
                <w:szCs w:val="20"/>
                <w:shd w:val="clear" w:color="auto" w:fill="FFFFFF"/>
              </w:rPr>
              <w:t xml:space="preserve">. </w:t>
            </w:r>
            <w:hyperlink r:id="rId25" w:history="1">
              <w:r w:rsidRPr="001934CD">
                <w:rPr>
                  <w:rStyle w:val="Hyperlink"/>
                  <w:rFonts w:ascii="Arial" w:hAnsi="Arial" w:cs="Arial"/>
                  <w:sz w:val="20"/>
                  <w:szCs w:val="20"/>
                  <w:shd w:val="clear" w:color="auto" w:fill="FFFFFF"/>
                </w:rPr>
                <w:t>https://www.taylorfrancis.com/books/edit/10.4324/9781315639215/learning-ecologies-bill-cope-mary-kalantzis</w:t>
              </w:r>
            </w:hyperlink>
          </w:p>
          <w:p w14:paraId="41409679" w14:textId="77777777" w:rsidR="00AB2480" w:rsidRDefault="00AB2480" w:rsidP="00AB2480">
            <w:pPr>
              <w:pStyle w:val="NoSpacing"/>
              <w:ind w:left="436"/>
              <w:jc w:val="both"/>
              <w:rPr>
                <w:rFonts w:ascii="Arial" w:hAnsi="Arial" w:cs="Arial"/>
                <w:color w:val="222222"/>
                <w:sz w:val="20"/>
                <w:szCs w:val="20"/>
                <w:shd w:val="clear" w:color="auto" w:fill="FFFFFF"/>
              </w:rPr>
            </w:pPr>
          </w:p>
          <w:p w14:paraId="65D97FB7" w14:textId="77777777" w:rsidR="00AB2480" w:rsidRDefault="00320852" w:rsidP="00AB2480">
            <w:pPr>
              <w:pStyle w:val="NoSpacing"/>
              <w:numPr>
                <w:ilvl w:val="0"/>
                <w:numId w:val="15"/>
              </w:numPr>
              <w:ind w:left="436"/>
              <w:jc w:val="both"/>
              <w:rPr>
                <w:rFonts w:ascii="Sylfaen" w:hAnsi="Sylfaen"/>
                <w:lang w:val="ka-GE"/>
              </w:rPr>
            </w:pPr>
            <w:hyperlink r:id="rId26" w:history="1">
              <w:r w:rsidR="00AB2480" w:rsidRPr="001934CD">
                <w:rPr>
                  <w:rStyle w:val="Hyperlink"/>
                  <w:rFonts w:ascii="Sylfaen" w:hAnsi="Sylfaen"/>
                  <w:lang w:val="ka-GE"/>
                </w:rPr>
                <w:t>https://canvas.oregonstate.edu/courses/1794174/modules</w:t>
              </w:r>
            </w:hyperlink>
          </w:p>
          <w:p w14:paraId="64056E90" w14:textId="77777777" w:rsidR="00AB2480" w:rsidRDefault="00AB2480" w:rsidP="00AB2480">
            <w:pPr>
              <w:pStyle w:val="ListParagraph"/>
              <w:ind w:left="436"/>
              <w:rPr>
                <w:rFonts w:ascii="Sylfaen" w:hAnsi="Sylfaen"/>
                <w:lang w:val="ka-GE"/>
              </w:rPr>
            </w:pPr>
          </w:p>
          <w:p w14:paraId="3F6F7769" w14:textId="77777777" w:rsidR="00AB2480" w:rsidRPr="00DC0849" w:rsidRDefault="00AB2480" w:rsidP="00AB2480">
            <w:pPr>
              <w:pStyle w:val="NoSpacing"/>
              <w:numPr>
                <w:ilvl w:val="0"/>
                <w:numId w:val="15"/>
              </w:numPr>
              <w:ind w:left="436"/>
              <w:jc w:val="both"/>
              <w:rPr>
                <w:rFonts w:ascii="Sylfaen" w:hAnsi="Sylfaen"/>
                <w:lang w:val="ka-GE"/>
              </w:rPr>
            </w:pPr>
            <w:r w:rsidRPr="00DC0849">
              <w:rPr>
                <w:rFonts w:ascii="Sylfaen" w:hAnsi="Sylfaen"/>
                <w:lang w:val="ka-GE"/>
              </w:rPr>
              <w:t xml:space="preserve">დისრტანციური სწავლების ინსტრუმენტები  </w:t>
            </w:r>
          </w:p>
          <w:p w14:paraId="3244BC9B" w14:textId="77777777" w:rsidR="00AB2480" w:rsidRPr="00192B1B" w:rsidRDefault="00AB2480" w:rsidP="00AB2480">
            <w:pPr>
              <w:pStyle w:val="NoSpacing"/>
              <w:ind w:left="436"/>
              <w:jc w:val="both"/>
              <w:rPr>
                <w:rFonts w:ascii="Sylfaen" w:hAnsi="Sylfaen"/>
                <w:lang w:val="ka-GE"/>
              </w:rPr>
            </w:pPr>
            <w:r w:rsidRPr="00192B1B">
              <w:rPr>
                <w:rFonts w:ascii="Sylfaen" w:hAnsi="Sylfaen"/>
                <w:lang w:val="ka-GE"/>
              </w:rPr>
              <w:t xml:space="preserve">      სასკოლო და საუნივერსიტეტო კონტექსტში</w:t>
            </w:r>
          </w:p>
          <w:p w14:paraId="12044866" w14:textId="77777777" w:rsidR="00AB2480" w:rsidRPr="00AB2480" w:rsidRDefault="00320852" w:rsidP="00AB2480">
            <w:pPr>
              <w:pStyle w:val="NoSpacing"/>
              <w:ind w:left="436"/>
              <w:jc w:val="both"/>
              <w:rPr>
                <w:rFonts w:ascii="Sylfaen" w:hAnsi="Sylfaen"/>
                <w:color w:val="000000"/>
                <w:shd w:val="clear" w:color="auto" w:fill="FFFFFF"/>
                <w:lang w:val="ka-GE"/>
              </w:rPr>
            </w:pPr>
            <w:hyperlink r:id="rId27" w:history="1">
              <w:r w:rsidR="00AB2480" w:rsidRPr="00AB2480">
                <w:rPr>
                  <w:rStyle w:val="Hyperlink"/>
                  <w:rFonts w:ascii="Sylfaen" w:hAnsi="Sylfaen"/>
                  <w:u w:val="none"/>
                  <w:shd w:val="clear" w:color="auto" w:fill="FFFFFF"/>
                  <w:lang w:val="ka-GE"/>
                </w:rPr>
                <w:t>https://dlinstruments.glideapp.io/?fbclid=IwAR28PdZGkBN0_cWvRCtm94RvR4EEUGqKNSeTVSouPcqrGl7hYIUc2gUShqM</w:t>
              </w:r>
            </w:hyperlink>
            <w:r w:rsidR="00AB2480" w:rsidRPr="00AB2480">
              <w:rPr>
                <w:rFonts w:ascii="Sylfaen" w:hAnsi="Sylfaen"/>
                <w:color w:val="000000"/>
                <w:shd w:val="clear" w:color="auto" w:fill="FFFFFF"/>
                <w:lang w:val="ka-GE"/>
              </w:rPr>
              <w:t xml:space="preserve"> </w:t>
            </w:r>
          </w:p>
          <w:p w14:paraId="60E26E54" w14:textId="1E0DCCB4" w:rsidR="00AB2480" w:rsidRPr="00D25251" w:rsidRDefault="00AB2480" w:rsidP="00AB2480">
            <w:pPr>
              <w:spacing w:after="0" w:line="276" w:lineRule="auto"/>
              <w:rPr>
                <w:rFonts w:ascii="Sylfaen" w:hAnsi="Sylfaen"/>
                <w:color w:val="000000" w:themeColor="text1"/>
                <w:sz w:val="20"/>
                <w:szCs w:val="20"/>
                <w:lang w:val="es-ES"/>
              </w:rPr>
            </w:pPr>
          </w:p>
        </w:tc>
      </w:tr>
      <w:tr w:rsidR="006B2D7E" w:rsidRPr="00D25251" w14:paraId="4EA8090A" w14:textId="77777777" w:rsidTr="0081331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3" w:type="dxa"/>
          <w:cantSplit/>
          <w:trHeight w:val="483"/>
        </w:trPr>
        <w:tc>
          <w:tcPr>
            <w:tcW w:w="10103" w:type="dxa"/>
            <w:gridSpan w:val="7"/>
            <w:shd w:val="clear" w:color="auto" w:fill="9CC2E5" w:themeFill="accent1" w:themeFillTint="99"/>
            <w:vAlign w:val="center"/>
          </w:tcPr>
          <w:p w14:paraId="0894C722" w14:textId="77777777" w:rsidR="006B2D7E" w:rsidRPr="00D25251" w:rsidRDefault="006B2D7E" w:rsidP="006B2D7E">
            <w:pPr>
              <w:spacing w:after="0" w:line="276" w:lineRule="auto"/>
              <w:jc w:val="center"/>
              <w:rPr>
                <w:rFonts w:ascii="Sylfaen" w:hAnsi="Sylfaen"/>
                <w:color w:val="000000" w:themeColor="text1"/>
                <w:sz w:val="20"/>
                <w:szCs w:val="20"/>
                <w:lang w:val="ka-GE"/>
              </w:rPr>
            </w:pPr>
            <w:r w:rsidRPr="00D25251">
              <w:rPr>
                <w:rFonts w:ascii="Sylfaen" w:hAnsi="Sylfaen"/>
                <w:b/>
                <w:bCs/>
                <w:color w:val="000000" w:themeColor="text1"/>
                <w:sz w:val="20"/>
                <w:szCs w:val="20"/>
                <w:lang w:val="ka-GE"/>
              </w:rPr>
              <w:t>სასწავლო კურსის შინაარსი და კალენდარული გეგმა</w:t>
            </w:r>
          </w:p>
        </w:tc>
      </w:tr>
      <w:tr w:rsidR="006B2D7E" w:rsidRPr="00D25251" w14:paraId="1A38E173"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88" w:type="dxa"/>
            <w:gridSpan w:val="6"/>
            <w:shd w:val="clear" w:color="auto" w:fill="auto"/>
            <w:vAlign w:val="center"/>
          </w:tcPr>
          <w:p w14:paraId="1F6FAC7C" w14:textId="77777777" w:rsidR="006B2D7E" w:rsidRPr="00D25251" w:rsidRDefault="006B2D7E" w:rsidP="006B2D7E">
            <w:pPr>
              <w:spacing w:after="0" w:line="276" w:lineRule="auto"/>
              <w:jc w:val="center"/>
              <w:rPr>
                <w:rFonts w:ascii="Sylfaen" w:hAnsi="Sylfaen"/>
                <w:b/>
                <w:bCs/>
                <w:color w:val="000000" w:themeColor="text1"/>
                <w:sz w:val="20"/>
                <w:szCs w:val="20"/>
              </w:rPr>
            </w:pPr>
            <w:r w:rsidRPr="00D25251">
              <w:rPr>
                <w:rFonts w:ascii="Sylfaen" w:hAnsi="Sylfaen" w:cs="Sylfaen"/>
                <w:b/>
                <w:bCs/>
                <w:color w:val="000000" w:themeColor="text1"/>
                <w:sz w:val="20"/>
                <w:szCs w:val="20"/>
              </w:rPr>
              <w:t>ლექცი</w:t>
            </w:r>
            <w:r w:rsidRPr="00D25251">
              <w:rPr>
                <w:rFonts w:ascii="Sylfaen" w:hAnsi="Sylfaen" w:cs="Sylfaen"/>
                <w:b/>
                <w:bCs/>
                <w:color w:val="000000" w:themeColor="text1"/>
                <w:sz w:val="20"/>
                <w:szCs w:val="20"/>
                <w:lang w:val="ka-GE"/>
              </w:rPr>
              <w:t>ა</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lang w:val="ka-GE"/>
              </w:rPr>
              <w:t>სამუშაო ჯგუფი / პრაქტიკული</w:t>
            </w:r>
            <w:r w:rsidRPr="00D25251">
              <w:rPr>
                <w:rFonts w:ascii="Sylfaen" w:hAnsi="Sylfaen" w:cs="AcadNusx"/>
                <w:b/>
                <w:bCs/>
                <w:color w:val="000000" w:themeColor="text1"/>
                <w:sz w:val="20"/>
                <w:szCs w:val="20"/>
              </w:rPr>
              <w:t xml:space="preserve"> / </w:t>
            </w:r>
            <w:r w:rsidRPr="00D25251">
              <w:rPr>
                <w:rFonts w:ascii="Sylfaen" w:hAnsi="Sylfaen" w:cs="Sylfaen"/>
                <w:b/>
                <w:bCs/>
                <w:color w:val="000000" w:themeColor="text1"/>
                <w:sz w:val="20"/>
                <w:szCs w:val="20"/>
              </w:rPr>
              <w:t>ლაბორატორიული</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სამუშაო</w:t>
            </w:r>
          </w:p>
        </w:tc>
      </w:tr>
      <w:tr w:rsidR="006B2D7E" w:rsidRPr="00D25251" w14:paraId="17812F0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shd w:val="clear" w:color="auto" w:fill="auto"/>
            <w:vAlign w:val="center"/>
          </w:tcPr>
          <w:p w14:paraId="132DA86F" w14:textId="77777777" w:rsidR="006B2D7E" w:rsidRPr="00D25251" w:rsidRDefault="006B2D7E" w:rsidP="006B2D7E">
            <w:pPr>
              <w:spacing w:after="0" w:line="276" w:lineRule="auto"/>
              <w:jc w:val="center"/>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კვირა</w:t>
            </w:r>
          </w:p>
        </w:tc>
        <w:tc>
          <w:tcPr>
            <w:tcW w:w="2323" w:type="dxa"/>
            <w:gridSpan w:val="3"/>
            <w:shd w:val="clear" w:color="auto" w:fill="auto"/>
            <w:vAlign w:val="center"/>
          </w:tcPr>
          <w:p w14:paraId="59A371E1" w14:textId="77777777" w:rsidR="006B2D7E" w:rsidRPr="00D25251" w:rsidRDefault="006B2D7E" w:rsidP="006B2D7E">
            <w:pPr>
              <w:spacing w:after="0" w:line="276" w:lineRule="auto"/>
              <w:jc w:val="center"/>
              <w:rPr>
                <w:rFonts w:ascii="Sylfaen" w:hAnsi="Sylfaen"/>
                <w:b/>
                <w:bCs/>
                <w:color w:val="000000" w:themeColor="text1"/>
                <w:sz w:val="20"/>
                <w:szCs w:val="20"/>
              </w:rPr>
            </w:pPr>
            <w:r w:rsidRPr="00D25251">
              <w:rPr>
                <w:rFonts w:ascii="Sylfaen" w:hAnsi="Sylfaen" w:cs="Sylfaen"/>
                <w:b/>
                <w:bCs/>
                <w:color w:val="000000" w:themeColor="text1"/>
                <w:sz w:val="20"/>
                <w:szCs w:val="20"/>
              </w:rPr>
              <w:t>ფორმატი</w:t>
            </w:r>
          </w:p>
        </w:tc>
        <w:tc>
          <w:tcPr>
            <w:tcW w:w="5129" w:type="dxa"/>
          </w:tcPr>
          <w:p w14:paraId="6E54B07C" w14:textId="77777777" w:rsidR="006B2D7E" w:rsidRPr="00D25251" w:rsidRDefault="006B2D7E" w:rsidP="006B2D7E">
            <w:pPr>
              <w:spacing w:after="0" w:line="276" w:lineRule="auto"/>
              <w:jc w:val="center"/>
              <w:rPr>
                <w:rFonts w:ascii="Sylfaen" w:hAnsi="Sylfaen"/>
                <w:b/>
                <w:bCs/>
                <w:color w:val="000000" w:themeColor="text1"/>
                <w:sz w:val="20"/>
                <w:szCs w:val="20"/>
                <w:lang w:val="ka-GE"/>
              </w:rPr>
            </w:pPr>
            <w:r w:rsidRPr="00D25251">
              <w:rPr>
                <w:rFonts w:ascii="Sylfaen" w:hAnsi="Sylfaen" w:cs="Sylfaen"/>
                <w:b/>
                <w:bCs/>
                <w:color w:val="000000" w:themeColor="text1"/>
                <w:sz w:val="20"/>
                <w:szCs w:val="20"/>
              </w:rPr>
              <w:t>ლექციის</w:t>
            </w:r>
            <w:r w:rsidRPr="00D25251">
              <w:rPr>
                <w:rFonts w:ascii="Sylfaen" w:hAnsi="Sylfaen" w:cs="AcadNusx"/>
                <w:b/>
                <w:bCs/>
                <w:color w:val="000000" w:themeColor="text1"/>
                <w:sz w:val="20"/>
                <w:szCs w:val="20"/>
              </w:rPr>
              <w:t xml:space="preserve"> / </w:t>
            </w:r>
            <w:r w:rsidRPr="00D25251">
              <w:rPr>
                <w:rFonts w:ascii="Sylfaen" w:hAnsi="Sylfaen" w:cs="Sylfaen"/>
                <w:b/>
                <w:bCs/>
                <w:color w:val="000000" w:themeColor="text1"/>
                <w:sz w:val="20"/>
                <w:szCs w:val="20"/>
                <w:lang w:val="ka-GE"/>
              </w:rPr>
              <w:t>სამუშაო ჯგუფი / პრაქტიკული</w:t>
            </w:r>
            <w:r w:rsidRPr="00D25251">
              <w:rPr>
                <w:rFonts w:ascii="Sylfaen" w:hAnsi="Sylfaen" w:cs="AcadNusx"/>
                <w:b/>
                <w:bCs/>
                <w:color w:val="000000" w:themeColor="text1"/>
                <w:sz w:val="20"/>
                <w:szCs w:val="20"/>
              </w:rPr>
              <w:t xml:space="preserve"> / </w:t>
            </w:r>
            <w:r w:rsidRPr="00D25251">
              <w:rPr>
                <w:rFonts w:ascii="Sylfaen" w:hAnsi="Sylfaen" w:cs="Sylfaen"/>
                <w:b/>
                <w:bCs/>
                <w:color w:val="000000" w:themeColor="text1"/>
                <w:sz w:val="20"/>
                <w:szCs w:val="20"/>
              </w:rPr>
              <w:t>ლაბორატორიული</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სამუშაოს</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და</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ა</w:t>
            </w:r>
            <w:r w:rsidRPr="00D25251">
              <w:rPr>
                <w:rFonts w:ascii="Sylfaen" w:hAnsi="Sylfaen" w:cs="AcadNusx"/>
                <w:b/>
                <w:bCs/>
                <w:color w:val="000000" w:themeColor="text1"/>
                <w:sz w:val="20"/>
                <w:szCs w:val="20"/>
              </w:rPr>
              <w:t>.</w:t>
            </w:r>
            <w:r w:rsidRPr="00D25251">
              <w:rPr>
                <w:rFonts w:ascii="Sylfaen" w:hAnsi="Sylfaen" w:cs="Sylfaen"/>
                <w:b/>
                <w:bCs/>
                <w:color w:val="000000" w:themeColor="text1"/>
                <w:sz w:val="20"/>
                <w:szCs w:val="20"/>
              </w:rPr>
              <w:t>შ</w:t>
            </w:r>
            <w:r w:rsidRPr="00D25251">
              <w:rPr>
                <w:rFonts w:ascii="Sylfaen" w:hAnsi="Sylfaen" w:cs="AcadNusx"/>
                <w:b/>
                <w:bCs/>
                <w:color w:val="000000" w:themeColor="text1"/>
                <w:sz w:val="20"/>
                <w:szCs w:val="20"/>
              </w:rPr>
              <w:t xml:space="preserve">. </w:t>
            </w:r>
            <w:r w:rsidRPr="00D25251">
              <w:rPr>
                <w:rFonts w:ascii="Sylfaen" w:hAnsi="Sylfaen"/>
                <w:b/>
                <w:bCs/>
                <w:color w:val="000000" w:themeColor="text1"/>
                <w:sz w:val="20"/>
                <w:szCs w:val="20"/>
                <w:lang w:val="ka-GE"/>
              </w:rPr>
              <w:t>თემა</w:t>
            </w:r>
          </w:p>
        </w:tc>
        <w:tc>
          <w:tcPr>
            <w:tcW w:w="1634" w:type="dxa"/>
            <w:shd w:val="clear" w:color="auto" w:fill="auto"/>
            <w:vAlign w:val="center"/>
          </w:tcPr>
          <w:p w14:paraId="42036687" w14:textId="77777777" w:rsidR="006B2D7E" w:rsidRPr="00D25251" w:rsidRDefault="006B2D7E" w:rsidP="006B2D7E">
            <w:pPr>
              <w:spacing w:after="0" w:line="276" w:lineRule="auto"/>
              <w:jc w:val="center"/>
              <w:rPr>
                <w:rFonts w:ascii="Sylfaen" w:hAnsi="Sylfaen"/>
                <w:b/>
                <w:bCs/>
                <w:color w:val="000000" w:themeColor="text1"/>
                <w:sz w:val="20"/>
                <w:szCs w:val="20"/>
              </w:rPr>
            </w:pPr>
            <w:r w:rsidRPr="00D25251">
              <w:rPr>
                <w:rFonts w:ascii="Sylfaen" w:hAnsi="Sylfaen" w:cs="Sylfaen"/>
                <w:b/>
                <w:bCs/>
                <w:color w:val="000000" w:themeColor="text1"/>
                <w:sz w:val="20"/>
                <w:szCs w:val="20"/>
              </w:rPr>
              <w:t>ლიტერატურა</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შესაბამისი</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გვერდების</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მითითებით</w:t>
            </w:r>
          </w:p>
        </w:tc>
      </w:tr>
      <w:tr w:rsidR="00AB2480" w:rsidRPr="00D25251" w14:paraId="5DD98F13" w14:textId="77777777" w:rsidTr="00EB42D4">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51F5B4D2" w14:textId="77777777" w:rsidR="00AB2480" w:rsidRPr="00D25251" w:rsidRDefault="00AB2480" w:rsidP="00AB2480">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1</w:t>
            </w:r>
          </w:p>
        </w:tc>
        <w:tc>
          <w:tcPr>
            <w:tcW w:w="2323" w:type="dxa"/>
            <w:gridSpan w:val="3"/>
            <w:shd w:val="clear" w:color="auto" w:fill="auto"/>
          </w:tcPr>
          <w:p w14:paraId="5A26CC9B" w14:textId="1531F12B"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668D88AC" w14:textId="77777777" w:rsidR="00AB2480" w:rsidRPr="00192B1B" w:rsidRDefault="00AB2480" w:rsidP="00AB2480">
            <w:pPr>
              <w:pStyle w:val="Heading1"/>
              <w:jc w:val="both"/>
              <w:rPr>
                <w:rFonts w:ascii="Sylfaen" w:hAnsi="Sylfaen"/>
                <w:b w:val="0"/>
                <w:bCs w:val="0"/>
                <w:sz w:val="22"/>
                <w:lang w:val="ka-GE"/>
              </w:rPr>
            </w:pPr>
            <w:r w:rsidRPr="00192B1B">
              <w:rPr>
                <w:rFonts w:ascii="Sylfaen" w:hAnsi="Sylfaen"/>
                <w:b w:val="0"/>
                <w:bCs w:val="0"/>
                <w:sz w:val="22"/>
                <w:szCs w:val="22"/>
                <w:lang w:val="ka-GE"/>
              </w:rPr>
              <w:t xml:space="preserve">კურსის შესავალი: </w:t>
            </w:r>
          </w:p>
          <w:p w14:paraId="5EC10A45" w14:textId="77777777" w:rsidR="00AB2480" w:rsidRPr="00192B1B" w:rsidRDefault="00AB2480" w:rsidP="00AB2480">
            <w:pPr>
              <w:pStyle w:val="Heading1"/>
              <w:jc w:val="both"/>
              <w:rPr>
                <w:rFonts w:ascii="Sylfaen" w:hAnsi="Sylfaen"/>
                <w:b w:val="0"/>
                <w:bCs w:val="0"/>
                <w:sz w:val="22"/>
                <w:lang w:val="ka-GE"/>
              </w:rPr>
            </w:pPr>
            <w:r w:rsidRPr="00192B1B">
              <w:rPr>
                <w:rFonts w:ascii="Sylfaen" w:hAnsi="Sylfaen"/>
                <w:b w:val="0"/>
                <w:bCs w:val="0"/>
                <w:sz w:val="22"/>
                <w:szCs w:val="22"/>
                <w:lang w:val="ka-GE"/>
              </w:rPr>
              <w:t xml:space="preserve">რა არის ელექტრონული სწავლება?, ელექტრონული სწავლების ისტორია, ელექტრონული სწავლების ტიპები და მათი კლასიფიკაცია. </w:t>
            </w:r>
          </w:p>
          <w:p w14:paraId="2EB3E677" w14:textId="77777777" w:rsidR="00AB2480" w:rsidRPr="00192B1B" w:rsidRDefault="00AB2480" w:rsidP="00AB2480">
            <w:pPr>
              <w:jc w:val="both"/>
              <w:rPr>
                <w:rFonts w:ascii="Sylfaen" w:hAnsi="Sylfaen"/>
                <w:lang w:val="ka-GE"/>
              </w:rPr>
            </w:pPr>
            <w:r w:rsidRPr="00192B1B">
              <w:rPr>
                <w:rFonts w:ascii="Sylfaen" w:hAnsi="Sylfaen" w:cs="Sylfaen"/>
              </w:rPr>
              <w:t>ელექტრონული</w:t>
            </w:r>
            <w:r w:rsidRPr="00192B1B">
              <w:rPr>
                <w:rFonts w:ascii="Sylfaen" w:hAnsi="Sylfaen"/>
              </w:rPr>
              <w:t xml:space="preserve"> </w:t>
            </w:r>
            <w:r w:rsidRPr="00192B1B">
              <w:rPr>
                <w:rFonts w:ascii="Sylfaen" w:hAnsi="Sylfaen" w:cs="Sylfaen"/>
              </w:rPr>
              <w:t>სწავლების</w:t>
            </w:r>
            <w:r w:rsidRPr="00192B1B">
              <w:rPr>
                <w:rFonts w:ascii="Sylfaen" w:hAnsi="Sylfaen"/>
              </w:rPr>
              <w:t xml:space="preserve"> </w:t>
            </w:r>
            <w:r w:rsidRPr="00192B1B">
              <w:rPr>
                <w:rFonts w:ascii="Sylfaen" w:hAnsi="Sylfaen" w:cs="Sylfaen"/>
              </w:rPr>
              <w:t>ინსტრუმენტები</w:t>
            </w:r>
            <w:r w:rsidRPr="00192B1B">
              <w:rPr>
                <w:rFonts w:ascii="Sylfaen" w:hAnsi="Sylfaen" w:cs="Sylfaen"/>
                <w:lang w:val="ka-GE"/>
              </w:rPr>
              <w:t>ს მიმოხილვა.</w:t>
            </w:r>
          </w:p>
          <w:p w14:paraId="469D1E33" w14:textId="77777777" w:rsidR="00AB2480" w:rsidRPr="00192B1B" w:rsidRDefault="00AB2480" w:rsidP="00AB2480">
            <w:pPr>
              <w:jc w:val="both"/>
              <w:rPr>
                <w:rFonts w:ascii="Sylfaen" w:hAnsi="Sylfaen"/>
              </w:rPr>
            </w:pPr>
          </w:p>
          <w:p w14:paraId="149C627F" w14:textId="77777777" w:rsidR="00AB2480" w:rsidRPr="00192B1B" w:rsidRDefault="00AB2480" w:rsidP="00AB2480">
            <w:pPr>
              <w:jc w:val="both"/>
              <w:rPr>
                <w:rFonts w:ascii="Sylfaen" w:hAnsi="Sylfaen"/>
                <w:lang w:val="ka-GE"/>
              </w:rPr>
            </w:pPr>
            <w:r w:rsidRPr="00192B1B">
              <w:rPr>
                <w:rFonts w:ascii="Sylfaen" w:hAnsi="Sylfaen"/>
                <w:lang w:val="ka-GE"/>
              </w:rPr>
              <w:t>სტუდენტების ონლაინ გამოკითხვა   კურსის მოლოდინების შესახებ.</w:t>
            </w:r>
          </w:p>
          <w:p w14:paraId="4E7B5F0E" w14:textId="77777777" w:rsidR="00AB2480" w:rsidRPr="00192B1B" w:rsidRDefault="00AB2480" w:rsidP="00AB2480">
            <w:pPr>
              <w:jc w:val="both"/>
              <w:rPr>
                <w:rFonts w:ascii="Sylfaen" w:hAnsi="Sylfaen"/>
                <w:lang w:val="ka-GE"/>
              </w:rPr>
            </w:pPr>
          </w:p>
          <w:p w14:paraId="1D843ADD" w14:textId="3981D83E" w:rsidR="00AB2480" w:rsidRPr="00D25251" w:rsidRDefault="00AB2480" w:rsidP="00AB2480">
            <w:pPr>
              <w:spacing w:after="0" w:line="276" w:lineRule="auto"/>
              <w:rPr>
                <w:rFonts w:ascii="Sylfaen" w:hAnsi="Sylfaen" w:cs="Sylfaen"/>
                <w:color w:val="000000" w:themeColor="text1"/>
                <w:sz w:val="20"/>
                <w:szCs w:val="20"/>
                <w:lang w:val="ka-GE"/>
              </w:rPr>
            </w:pPr>
          </w:p>
        </w:tc>
        <w:tc>
          <w:tcPr>
            <w:tcW w:w="1634" w:type="dxa"/>
            <w:shd w:val="clear" w:color="auto" w:fill="auto"/>
          </w:tcPr>
          <w:p w14:paraId="3AAACC5E" w14:textId="77777777" w:rsidR="00AB2480" w:rsidRPr="00192B1B" w:rsidRDefault="00AB2480" w:rsidP="00AB2480">
            <w:pPr>
              <w:jc w:val="both"/>
              <w:rPr>
                <w:rFonts w:ascii="Sylfaen" w:hAnsi="Sylfaen"/>
                <w:lang w:val="ka-GE"/>
              </w:rPr>
            </w:pPr>
            <w:r w:rsidRPr="00192B1B">
              <w:rPr>
                <w:rFonts w:ascii="Sylfaen" w:hAnsi="Sylfaen" w:cs="Sylfaen"/>
                <w:lang w:val="ka-GE"/>
              </w:rPr>
              <w:t>რიდერი</w:t>
            </w:r>
            <w:r w:rsidRPr="00192B1B">
              <w:rPr>
                <w:rFonts w:ascii="Sylfaen" w:hAnsi="Sylfaen"/>
                <w:lang w:val="ka-GE"/>
              </w:rPr>
              <w:t xml:space="preserve">: </w:t>
            </w:r>
            <w:r w:rsidRPr="00192B1B">
              <w:rPr>
                <w:rFonts w:ascii="Sylfaen" w:hAnsi="Sylfaen" w:cs="Sylfaen"/>
              </w:rPr>
              <w:t>ელექტრონული</w:t>
            </w:r>
            <w:r w:rsidRPr="00192B1B">
              <w:rPr>
                <w:rFonts w:ascii="Sylfaen" w:hAnsi="Sylfaen"/>
              </w:rPr>
              <w:t xml:space="preserve"> </w:t>
            </w:r>
            <w:r w:rsidRPr="00192B1B">
              <w:rPr>
                <w:rFonts w:ascii="Sylfaen" w:hAnsi="Sylfaen" w:cs="Sylfaen"/>
              </w:rPr>
              <w:t>სწავლების</w:t>
            </w:r>
            <w:r w:rsidRPr="00192B1B">
              <w:rPr>
                <w:rFonts w:ascii="Sylfaen" w:hAnsi="Sylfaen"/>
              </w:rPr>
              <w:t xml:space="preserve"> </w:t>
            </w:r>
            <w:r w:rsidRPr="00192B1B">
              <w:rPr>
                <w:rFonts w:ascii="Sylfaen" w:hAnsi="Sylfaen" w:cs="Sylfaen"/>
              </w:rPr>
              <w:t>კონცეფცია</w:t>
            </w:r>
            <w:r w:rsidRPr="00192B1B">
              <w:rPr>
                <w:rFonts w:ascii="Sylfaen" w:hAnsi="Sylfaen"/>
              </w:rPr>
              <w:t xml:space="preserve"> </w:t>
            </w:r>
            <w:r w:rsidRPr="00192B1B">
              <w:rPr>
                <w:rFonts w:ascii="Sylfaen" w:hAnsi="Sylfaen" w:cs="Sylfaen"/>
              </w:rPr>
              <w:t>და</w:t>
            </w:r>
            <w:r w:rsidRPr="00192B1B">
              <w:rPr>
                <w:rFonts w:ascii="Sylfaen" w:hAnsi="Sylfaen"/>
              </w:rPr>
              <w:t xml:space="preserve"> </w:t>
            </w:r>
            <w:r w:rsidRPr="00192B1B">
              <w:rPr>
                <w:rFonts w:ascii="Sylfaen" w:hAnsi="Sylfaen" w:cs="Sylfaen"/>
              </w:rPr>
              <w:t>ტექნოლოგიით</w:t>
            </w:r>
            <w:r w:rsidRPr="00192B1B">
              <w:rPr>
                <w:rFonts w:ascii="Sylfaen" w:hAnsi="Sylfaen"/>
              </w:rPr>
              <w:t xml:space="preserve"> </w:t>
            </w:r>
            <w:r w:rsidRPr="00192B1B">
              <w:rPr>
                <w:rFonts w:ascii="Sylfaen" w:hAnsi="Sylfaen" w:cs="Sylfaen"/>
              </w:rPr>
              <w:t>გაძლიერებული</w:t>
            </w:r>
            <w:r w:rsidRPr="00192B1B">
              <w:rPr>
                <w:rFonts w:ascii="Sylfaen" w:hAnsi="Sylfaen"/>
              </w:rPr>
              <w:t xml:space="preserve"> </w:t>
            </w:r>
            <w:r w:rsidRPr="00192B1B">
              <w:rPr>
                <w:rFonts w:ascii="Sylfaen" w:hAnsi="Sylfaen" w:cs="Sylfaen"/>
              </w:rPr>
              <w:t>სწავლების</w:t>
            </w:r>
            <w:r w:rsidRPr="00192B1B">
              <w:rPr>
                <w:rFonts w:ascii="Sylfaen" w:hAnsi="Sylfaen"/>
              </w:rPr>
              <w:t xml:space="preserve"> </w:t>
            </w:r>
            <w:r w:rsidRPr="00192B1B">
              <w:rPr>
                <w:rFonts w:ascii="Sylfaen" w:hAnsi="Sylfaen" w:cs="Sylfaen"/>
              </w:rPr>
              <w:t>ტენდენციები</w:t>
            </w:r>
            <w:r w:rsidRPr="00192B1B">
              <w:rPr>
                <w:rFonts w:ascii="Sylfaen" w:hAnsi="Sylfaen"/>
              </w:rPr>
              <w:t xml:space="preserve"> </w:t>
            </w:r>
            <w:r w:rsidRPr="00192B1B">
              <w:rPr>
                <w:rFonts w:ascii="Sylfaen" w:hAnsi="Sylfaen" w:cs="Sylfaen"/>
              </w:rPr>
              <w:t>განათლებაში</w:t>
            </w:r>
            <w:r w:rsidRPr="00192B1B">
              <w:rPr>
                <w:rFonts w:ascii="Sylfaen" w:hAnsi="Sylfaen"/>
                <w:lang w:val="ka-GE"/>
              </w:rPr>
              <w:t>, 25 გვ., 2022</w:t>
            </w:r>
          </w:p>
          <w:p w14:paraId="456F094A" w14:textId="77777777" w:rsidR="00AB2480" w:rsidRPr="00192B1B" w:rsidRDefault="00AB2480" w:rsidP="00AB2480">
            <w:pPr>
              <w:jc w:val="both"/>
              <w:rPr>
                <w:rFonts w:ascii="Sylfaen" w:hAnsi="Sylfaen"/>
                <w:lang w:val="ka-GE"/>
              </w:rPr>
            </w:pPr>
          </w:p>
          <w:p w14:paraId="4FC43F3D" w14:textId="77777777" w:rsidR="00AB2480" w:rsidRPr="00192B1B" w:rsidRDefault="00AB2480" w:rsidP="00AB2480">
            <w:pPr>
              <w:jc w:val="both"/>
              <w:rPr>
                <w:rFonts w:ascii="Sylfaen" w:hAnsi="Sylfaen"/>
                <w:lang w:val="ka-GE"/>
              </w:rPr>
            </w:pPr>
          </w:p>
          <w:p w14:paraId="36BADB75" w14:textId="77777777" w:rsidR="00AB2480" w:rsidRPr="00192B1B" w:rsidRDefault="00AB2480" w:rsidP="00AB2480">
            <w:pPr>
              <w:pStyle w:val="NoSpacing"/>
              <w:jc w:val="both"/>
              <w:rPr>
                <w:rStyle w:val="Hyperlink"/>
                <w:rFonts w:ascii="Sylfaen" w:hAnsi="Sylfaen"/>
                <w:color w:val="000000" w:themeColor="text1"/>
                <w:u w:val="none"/>
                <w:lang w:val="ka-GE"/>
              </w:rPr>
            </w:pPr>
            <w:r w:rsidRPr="00192B1B">
              <w:rPr>
                <w:rStyle w:val="Hyperlink"/>
                <w:rFonts w:ascii="Sylfaen" w:hAnsi="Sylfaen"/>
                <w:color w:val="000000" w:themeColor="text1"/>
                <w:u w:val="none"/>
                <w:lang w:val="ka-GE"/>
              </w:rPr>
              <w:t xml:space="preserve"> </w:t>
            </w:r>
          </w:p>
          <w:p w14:paraId="74D300FB" w14:textId="3C1F22FB" w:rsidR="00AB2480" w:rsidRPr="00D25251" w:rsidRDefault="00AB2480" w:rsidP="00AB2480">
            <w:pPr>
              <w:spacing w:after="0" w:line="276" w:lineRule="auto"/>
              <w:rPr>
                <w:rFonts w:ascii="Sylfaen" w:hAnsi="Sylfaen"/>
                <w:color w:val="000000" w:themeColor="text1"/>
                <w:sz w:val="20"/>
                <w:szCs w:val="20"/>
                <w:lang w:val="ka-GE"/>
              </w:rPr>
            </w:pPr>
          </w:p>
        </w:tc>
      </w:tr>
      <w:tr w:rsidR="00AB2480" w:rsidRPr="00D25251" w14:paraId="03F2465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7E52A956"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437357D" w14:textId="76A78F50"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668C7198" w14:textId="77777777" w:rsidR="00AB2480" w:rsidRPr="00192B1B" w:rsidRDefault="00AB2480" w:rsidP="00AB2480">
            <w:pPr>
              <w:jc w:val="both"/>
              <w:rPr>
                <w:rFonts w:ascii="Sylfaen" w:hAnsi="Sylfaen"/>
                <w:lang w:val="ka-GE"/>
              </w:rPr>
            </w:pPr>
            <w:r w:rsidRPr="00192B1B">
              <w:rPr>
                <w:rFonts w:ascii="Sylfaen" w:hAnsi="Sylfaen" w:cs="Sylfaen"/>
              </w:rPr>
              <w:t>ელექტრონული</w:t>
            </w:r>
            <w:r w:rsidRPr="00192B1B">
              <w:rPr>
                <w:rFonts w:ascii="Sylfaen" w:hAnsi="Sylfaen"/>
              </w:rPr>
              <w:t xml:space="preserve"> </w:t>
            </w:r>
            <w:r w:rsidRPr="00192B1B">
              <w:rPr>
                <w:rFonts w:ascii="Sylfaen" w:hAnsi="Sylfaen" w:cs="Sylfaen"/>
              </w:rPr>
              <w:t>სწავლების</w:t>
            </w:r>
            <w:r w:rsidRPr="00192B1B">
              <w:rPr>
                <w:rFonts w:ascii="Sylfaen" w:hAnsi="Sylfaen"/>
              </w:rPr>
              <w:t xml:space="preserve"> </w:t>
            </w:r>
            <w:r w:rsidRPr="00192B1B">
              <w:rPr>
                <w:rFonts w:ascii="Sylfaen" w:hAnsi="Sylfaen" w:cs="Sylfaen"/>
              </w:rPr>
              <w:t>ინსტრუმენტები</w:t>
            </w:r>
            <w:r w:rsidRPr="00192B1B">
              <w:rPr>
                <w:rFonts w:ascii="Sylfaen" w:hAnsi="Sylfaen" w:cs="Sylfaen"/>
                <w:lang w:val="ka-GE"/>
              </w:rPr>
              <w:t>ს მიმოხილვა.</w:t>
            </w:r>
          </w:p>
          <w:p w14:paraId="150BCFF5" w14:textId="0D337C12"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0135B1CA" w14:textId="77777777" w:rsidR="00AB2480" w:rsidRPr="00D25251" w:rsidRDefault="00AB2480" w:rsidP="00AB2480">
            <w:pPr>
              <w:spacing w:after="0" w:line="276" w:lineRule="auto"/>
              <w:rPr>
                <w:rFonts w:ascii="Sylfaen" w:hAnsi="Sylfaen"/>
                <w:b/>
                <w:color w:val="000000" w:themeColor="text1"/>
                <w:sz w:val="20"/>
                <w:szCs w:val="20"/>
                <w:lang w:val="ka-GE"/>
              </w:rPr>
            </w:pPr>
          </w:p>
        </w:tc>
      </w:tr>
      <w:tr w:rsidR="00AB2480" w:rsidRPr="00D25251" w14:paraId="4DA70F6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008019D3"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D6B5973"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A536846"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5CD40A96" w14:textId="77777777" w:rsidR="00AB2480" w:rsidRPr="00D25251" w:rsidRDefault="00AB2480" w:rsidP="00AB2480">
            <w:pPr>
              <w:spacing w:after="0" w:line="276" w:lineRule="auto"/>
              <w:rPr>
                <w:rFonts w:ascii="Sylfaen" w:hAnsi="Sylfaen"/>
                <w:b/>
                <w:color w:val="000000" w:themeColor="text1"/>
                <w:sz w:val="20"/>
                <w:szCs w:val="20"/>
                <w:lang w:val="ka-GE"/>
              </w:rPr>
            </w:pPr>
          </w:p>
        </w:tc>
      </w:tr>
      <w:tr w:rsidR="00AB2480" w:rsidRPr="00D25251" w14:paraId="1E6BFB5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1D07E13B"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25847FC"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1FCE6730" w14:textId="77777777" w:rsidR="00AB2480" w:rsidRPr="00D25251" w:rsidRDefault="00AB2480" w:rsidP="00AB2480">
            <w:pPr>
              <w:spacing w:after="0" w:line="276" w:lineRule="auto"/>
              <w:rPr>
                <w:rFonts w:ascii="Sylfaen" w:hAnsi="Sylfaen" w:cs="Sylfaen"/>
                <w:color w:val="000000" w:themeColor="text1"/>
                <w:sz w:val="20"/>
                <w:szCs w:val="20"/>
                <w:lang w:val="fr-FR"/>
              </w:rPr>
            </w:pPr>
          </w:p>
        </w:tc>
        <w:tc>
          <w:tcPr>
            <w:tcW w:w="1634" w:type="dxa"/>
            <w:shd w:val="clear" w:color="auto" w:fill="auto"/>
            <w:vAlign w:val="center"/>
          </w:tcPr>
          <w:p w14:paraId="4C5971B5" w14:textId="77777777" w:rsidR="00AB2480" w:rsidRPr="00D25251" w:rsidRDefault="00AB2480" w:rsidP="00AB2480">
            <w:pPr>
              <w:spacing w:after="0" w:line="276" w:lineRule="auto"/>
              <w:rPr>
                <w:rFonts w:ascii="Sylfaen" w:hAnsi="Sylfaen"/>
                <w:b/>
                <w:color w:val="000000" w:themeColor="text1"/>
                <w:sz w:val="20"/>
                <w:szCs w:val="20"/>
                <w:lang w:val="ka-GE"/>
              </w:rPr>
            </w:pPr>
          </w:p>
        </w:tc>
      </w:tr>
      <w:tr w:rsidR="00AB2480" w:rsidRPr="00D25251" w14:paraId="039A7BD6"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2F969A4A" w14:textId="77777777" w:rsidR="00AB2480" w:rsidRPr="00D25251" w:rsidRDefault="00AB2480" w:rsidP="00AB2480">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2</w:t>
            </w:r>
          </w:p>
        </w:tc>
        <w:tc>
          <w:tcPr>
            <w:tcW w:w="2323" w:type="dxa"/>
            <w:gridSpan w:val="3"/>
            <w:shd w:val="clear" w:color="auto" w:fill="auto"/>
          </w:tcPr>
          <w:p w14:paraId="3FA9E69E" w14:textId="27FAE3D9"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3B50F180" w14:textId="77777777" w:rsidR="00AB2480" w:rsidRPr="00192B1B" w:rsidRDefault="00AB2480" w:rsidP="00AB2480">
            <w:pPr>
              <w:jc w:val="both"/>
              <w:rPr>
                <w:rFonts w:ascii="Sylfaen" w:hAnsi="Sylfaen" w:cs="Sylfaen"/>
                <w:lang w:val="ka-GE"/>
              </w:rPr>
            </w:pPr>
            <w:r w:rsidRPr="00192B1B">
              <w:rPr>
                <w:rFonts w:ascii="Sylfaen" w:hAnsi="Sylfaen" w:cs="Sylfaen"/>
              </w:rPr>
              <w:t>ონლაინ</w:t>
            </w:r>
            <w:r w:rsidRPr="00192B1B">
              <w:rPr>
                <w:rFonts w:ascii="Sylfaen" w:hAnsi="Sylfaen"/>
              </w:rPr>
              <w:t xml:space="preserve"> </w:t>
            </w:r>
            <w:r w:rsidRPr="00192B1B">
              <w:rPr>
                <w:rFonts w:ascii="Sylfaen" w:hAnsi="Sylfaen" w:cs="Sylfaen"/>
              </w:rPr>
              <w:t>სწავლების</w:t>
            </w:r>
            <w:r w:rsidRPr="00192B1B">
              <w:rPr>
                <w:rFonts w:ascii="Sylfaen" w:hAnsi="Sylfaen"/>
              </w:rPr>
              <w:t xml:space="preserve"> </w:t>
            </w:r>
            <w:r w:rsidRPr="00192B1B">
              <w:rPr>
                <w:rFonts w:ascii="Sylfaen" w:hAnsi="Sylfaen" w:cs="Sylfaen"/>
              </w:rPr>
              <w:t>მეთოდები</w:t>
            </w:r>
            <w:r w:rsidRPr="00192B1B">
              <w:rPr>
                <w:rFonts w:ascii="Sylfaen" w:hAnsi="Sylfaen"/>
              </w:rPr>
              <w:t xml:space="preserve"> </w:t>
            </w:r>
            <w:r w:rsidRPr="00192B1B">
              <w:rPr>
                <w:rFonts w:ascii="Sylfaen" w:hAnsi="Sylfaen" w:cs="Sylfaen"/>
              </w:rPr>
              <w:t>და</w:t>
            </w:r>
            <w:r w:rsidRPr="00192B1B">
              <w:rPr>
                <w:rFonts w:ascii="Sylfaen" w:hAnsi="Sylfaen"/>
              </w:rPr>
              <w:t xml:space="preserve"> </w:t>
            </w:r>
            <w:r w:rsidRPr="00192B1B">
              <w:rPr>
                <w:rFonts w:ascii="Sylfaen" w:hAnsi="Sylfaen" w:cs="Sylfaen"/>
              </w:rPr>
              <w:t>დიფერენცირებული</w:t>
            </w:r>
            <w:r w:rsidRPr="00192B1B">
              <w:rPr>
                <w:rFonts w:ascii="Sylfaen" w:hAnsi="Sylfaen"/>
              </w:rPr>
              <w:t xml:space="preserve"> </w:t>
            </w:r>
            <w:r w:rsidRPr="00192B1B">
              <w:rPr>
                <w:rFonts w:ascii="Sylfaen" w:hAnsi="Sylfaen" w:cs="Sylfaen"/>
              </w:rPr>
              <w:t>მიდგომები</w:t>
            </w:r>
            <w:r w:rsidRPr="00192B1B">
              <w:rPr>
                <w:rFonts w:ascii="Sylfaen" w:hAnsi="Sylfaen" w:cs="Sylfaen"/>
                <w:lang w:val="ka-GE"/>
              </w:rPr>
              <w:t>;</w:t>
            </w:r>
          </w:p>
          <w:p w14:paraId="2B4D7D5D" w14:textId="77777777" w:rsidR="00AB2480" w:rsidRPr="00192B1B" w:rsidRDefault="00AB2480" w:rsidP="00AB2480">
            <w:pPr>
              <w:jc w:val="both"/>
              <w:rPr>
                <w:rFonts w:ascii="Sylfaen" w:hAnsi="Sylfaen" w:cs="Sylfaen"/>
                <w:bCs/>
                <w:color w:val="000000" w:themeColor="text1"/>
                <w:lang w:val="ka-GE"/>
              </w:rPr>
            </w:pPr>
            <w:r w:rsidRPr="00192B1B">
              <w:rPr>
                <w:rFonts w:ascii="Sylfaen" w:hAnsi="Sylfaen" w:cs="Sylfaen"/>
                <w:bCs/>
                <w:color w:val="000000" w:themeColor="text1"/>
              </w:rPr>
              <w:t>ფსიქოლოგიური</w:t>
            </w:r>
            <w:r w:rsidRPr="00192B1B">
              <w:rPr>
                <w:rFonts w:ascii="Sylfaen" w:hAnsi="Sylfaen"/>
                <w:bCs/>
                <w:color w:val="000000" w:themeColor="text1"/>
              </w:rPr>
              <w:t xml:space="preserve"> </w:t>
            </w:r>
            <w:r w:rsidRPr="00192B1B">
              <w:rPr>
                <w:rFonts w:ascii="Sylfaen" w:hAnsi="Sylfaen" w:cs="Sylfaen"/>
                <w:bCs/>
                <w:color w:val="000000" w:themeColor="text1"/>
              </w:rPr>
              <w:t>ფაქტორები</w:t>
            </w:r>
            <w:r w:rsidRPr="00192B1B">
              <w:rPr>
                <w:rFonts w:ascii="Sylfaen" w:hAnsi="Sylfaen"/>
                <w:bCs/>
                <w:color w:val="000000" w:themeColor="text1"/>
              </w:rPr>
              <w:t xml:space="preserve"> </w:t>
            </w:r>
            <w:r w:rsidRPr="00192B1B">
              <w:rPr>
                <w:rFonts w:ascii="Sylfaen" w:hAnsi="Sylfaen" w:cs="Sylfaen"/>
                <w:bCs/>
                <w:color w:val="000000" w:themeColor="text1"/>
              </w:rPr>
              <w:t>და</w:t>
            </w:r>
            <w:r w:rsidRPr="00192B1B">
              <w:rPr>
                <w:rFonts w:ascii="Sylfaen" w:hAnsi="Sylfaen"/>
                <w:bCs/>
                <w:color w:val="000000" w:themeColor="text1"/>
              </w:rPr>
              <w:t xml:space="preserve"> </w:t>
            </w:r>
            <w:r w:rsidRPr="00192B1B">
              <w:rPr>
                <w:rFonts w:ascii="Sylfaen" w:hAnsi="Sylfaen" w:cs="Sylfaen"/>
                <w:bCs/>
                <w:color w:val="000000" w:themeColor="text1"/>
              </w:rPr>
              <w:t>მათი</w:t>
            </w:r>
            <w:r w:rsidRPr="00192B1B">
              <w:rPr>
                <w:rFonts w:ascii="Sylfaen" w:hAnsi="Sylfaen"/>
                <w:bCs/>
                <w:color w:val="000000" w:themeColor="text1"/>
              </w:rPr>
              <w:t xml:space="preserve"> </w:t>
            </w:r>
            <w:r w:rsidRPr="00192B1B">
              <w:rPr>
                <w:rFonts w:ascii="Sylfaen" w:hAnsi="Sylfaen" w:cs="Sylfaen"/>
                <w:bCs/>
                <w:color w:val="000000" w:themeColor="text1"/>
              </w:rPr>
              <w:t>როლი</w:t>
            </w:r>
            <w:r w:rsidRPr="00192B1B">
              <w:rPr>
                <w:rFonts w:ascii="Sylfaen" w:hAnsi="Sylfaen"/>
                <w:bCs/>
                <w:color w:val="000000" w:themeColor="text1"/>
              </w:rPr>
              <w:t xml:space="preserve"> </w:t>
            </w:r>
            <w:r w:rsidRPr="00192B1B">
              <w:rPr>
                <w:rFonts w:ascii="Sylfaen" w:hAnsi="Sylfaen" w:cs="Sylfaen"/>
                <w:bCs/>
                <w:color w:val="000000" w:themeColor="text1"/>
              </w:rPr>
              <w:t>დისტანციური</w:t>
            </w:r>
            <w:r w:rsidRPr="00192B1B">
              <w:rPr>
                <w:rFonts w:ascii="Sylfaen" w:hAnsi="Sylfaen"/>
                <w:bCs/>
                <w:color w:val="000000" w:themeColor="text1"/>
              </w:rPr>
              <w:t xml:space="preserve"> </w:t>
            </w:r>
            <w:r w:rsidRPr="00192B1B">
              <w:rPr>
                <w:rFonts w:ascii="Sylfaen" w:hAnsi="Sylfaen" w:cs="Sylfaen"/>
                <w:bCs/>
                <w:color w:val="000000" w:themeColor="text1"/>
              </w:rPr>
              <w:t>სწავლა</w:t>
            </w:r>
            <w:r w:rsidRPr="00192B1B">
              <w:rPr>
                <w:rFonts w:ascii="Sylfaen" w:hAnsi="Sylfaen"/>
                <w:bCs/>
                <w:color w:val="000000" w:themeColor="text1"/>
              </w:rPr>
              <w:t>-</w:t>
            </w:r>
            <w:r w:rsidRPr="00192B1B">
              <w:rPr>
                <w:rFonts w:ascii="Sylfaen" w:hAnsi="Sylfaen" w:cs="Sylfaen"/>
                <w:bCs/>
                <w:color w:val="000000" w:themeColor="text1"/>
              </w:rPr>
              <w:t>სწავლების</w:t>
            </w:r>
            <w:r w:rsidRPr="00192B1B">
              <w:rPr>
                <w:rFonts w:ascii="Sylfaen" w:hAnsi="Sylfaen"/>
                <w:bCs/>
                <w:color w:val="000000" w:themeColor="text1"/>
              </w:rPr>
              <w:t xml:space="preserve"> </w:t>
            </w:r>
            <w:r w:rsidRPr="00192B1B">
              <w:rPr>
                <w:rFonts w:ascii="Sylfaen" w:hAnsi="Sylfaen" w:cs="Sylfaen"/>
                <w:bCs/>
                <w:color w:val="000000" w:themeColor="text1"/>
              </w:rPr>
              <w:t>პროცესში</w:t>
            </w:r>
            <w:r w:rsidRPr="00192B1B">
              <w:rPr>
                <w:rFonts w:ascii="Sylfaen" w:hAnsi="Sylfaen" w:cs="Sylfaen"/>
                <w:bCs/>
                <w:color w:val="000000" w:themeColor="text1"/>
                <w:lang w:val="ka-GE"/>
              </w:rPr>
              <w:t>;</w:t>
            </w:r>
          </w:p>
          <w:p w14:paraId="63E4AC2B" w14:textId="77777777" w:rsidR="00AB2480" w:rsidRPr="00192B1B" w:rsidRDefault="00AB2480" w:rsidP="00AB2480">
            <w:pPr>
              <w:jc w:val="both"/>
              <w:rPr>
                <w:rFonts w:ascii="Sylfaen" w:hAnsi="Sylfaen" w:cs="Sylfaen"/>
              </w:rPr>
            </w:pPr>
          </w:p>
          <w:p w14:paraId="56ADDD6A" w14:textId="77777777" w:rsidR="00AB2480" w:rsidRPr="00192B1B" w:rsidRDefault="00AB2480" w:rsidP="00AB2480">
            <w:pPr>
              <w:jc w:val="both"/>
              <w:rPr>
                <w:rFonts w:ascii="Sylfaen" w:hAnsi="Sylfaen"/>
                <w:lang w:val="ka-GE"/>
              </w:rPr>
            </w:pPr>
          </w:p>
          <w:p w14:paraId="74011E27" w14:textId="5BE95DCF" w:rsidR="00AB2480" w:rsidRPr="006B2D7E" w:rsidRDefault="00AB2480" w:rsidP="00AB2480">
            <w:pPr>
              <w:pStyle w:val="Heading1"/>
              <w:spacing w:line="276" w:lineRule="auto"/>
              <w:jc w:val="both"/>
              <w:rPr>
                <w:rFonts w:ascii="Sylfaen" w:hAnsi="Sylfaen"/>
                <w:b w:val="0"/>
                <w:color w:val="000000"/>
                <w:sz w:val="22"/>
              </w:rPr>
            </w:pPr>
          </w:p>
        </w:tc>
        <w:tc>
          <w:tcPr>
            <w:tcW w:w="1634" w:type="dxa"/>
            <w:shd w:val="clear" w:color="auto" w:fill="auto"/>
          </w:tcPr>
          <w:p w14:paraId="0629787E" w14:textId="77777777" w:rsidR="00AB2480" w:rsidRPr="00192B1B" w:rsidRDefault="00AB2480" w:rsidP="00AB2480">
            <w:pPr>
              <w:pStyle w:val="NoSpacing"/>
              <w:jc w:val="both"/>
              <w:rPr>
                <w:rFonts w:ascii="Sylfaen" w:hAnsi="Sylfaen" w:cs="Sylfaen"/>
                <w:lang w:val="ka-GE"/>
              </w:rPr>
            </w:pPr>
            <w:r w:rsidRPr="00192B1B">
              <w:rPr>
                <w:rFonts w:ascii="Sylfaen" w:hAnsi="Sylfaen"/>
                <w:lang w:val="ka-GE"/>
              </w:rPr>
              <w:t xml:space="preserve">რიდერი: </w:t>
            </w:r>
            <w:r w:rsidRPr="00192B1B">
              <w:rPr>
                <w:rFonts w:ascii="Sylfaen" w:hAnsi="Sylfaen" w:cs="Sylfaen"/>
              </w:rPr>
              <w:t>ონლაინ</w:t>
            </w:r>
            <w:r w:rsidRPr="00192B1B">
              <w:rPr>
                <w:rFonts w:ascii="Sylfaen" w:hAnsi="Sylfaen"/>
              </w:rPr>
              <w:t xml:space="preserve"> </w:t>
            </w:r>
            <w:r w:rsidRPr="00192B1B">
              <w:rPr>
                <w:rFonts w:ascii="Sylfaen" w:hAnsi="Sylfaen" w:cs="Sylfaen"/>
              </w:rPr>
              <w:t>სწავლების</w:t>
            </w:r>
            <w:r w:rsidRPr="00192B1B">
              <w:rPr>
                <w:rFonts w:ascii="Sylfaen" w:hAnsi="Sylfaen"/>
              </w:rPr>
              <w:t xml:space="preserve"> </w:t>
            </w:r>
            <w:r w:rsidRPr="00192B1B">
              <w:rPr>
                <w:rFonts w:ascii="Sylfaen" w:hAnsi="Sylfaen" w:cs="Sylfaen"/>
              </w:rPr>
              <w:t>მეთოდები</w:t>
            </w:r>
            <w:r w:rsidRPr="00192B1B">
              <w:rPr>
                <w:rFonts w:ascii="Sylfaen" w:hAnsi="Sylfaen"/>
              </w:rPr>
              <w:t xml:space="preserve"> </w:t>
            </w:r>
            <w:r w:rsidRPr="00192B1B">
              <w:rPr>
                <w:rFonts w:ascii="Sylfaen" w:hAnsi="Sylfaen" w:cs="Sylfaen"/>
              </w:rPr>
              <w:t>და</w:t>
            </w:r>
            <w:r w:rsidRPr="00192B1B">
              <w:rPr>
                <w:rFonts w:ascii="Sylfaen" w:hAnsi="Sylfaen"/>
              </w:rPr>
              <w:t xml:space="preserve"> </w:t>
            </w:r>
            <w:r w:rsidRPr="00192B1B">
              <w:rPr>
                <w:rFonts w:ascii="Sylfaen" w:hAnsi="Sylfaen" w:cs="Sylfaen"/>
              </w:rPr>
              <w:t>დიფერენცირებული</w:t>
            </w:r>
            <w:r w:rsidRPr="00192B1B">
              <w:rPr>
                <w:rFonts w:ascii="Sylfaen" w:hAnsi="Sylfaen"/>
              </w:rPr>
              <w:t xml:space="preserve"> </w:t>
            </w:r>
            <w:r w:rsidRPr="00192B1B">
              <w:rPr>
                <w:rFonts w:ascii="Sylfaen" w:hAnsi="Sylfaen" w:cs="Sylfaen"/>
              </w:rPr>
              <w:t>მიდგომები</w:t>
            </w:r>
            <w:r w:rsidRPr="00192B1B">
              <w:rPr>
                <w:rFonts w:ascii="Sylfaen" w:hAnsi="Sylfaen" w:cs="Sylfaen"/>
                <w:lang w:val="ka-GE"/>
              </w:rPr>
              <w:t>, 19 გვ., 2022</w:t>
            </w:r>
          </w:p>
          <w:p w14:paraId="00001C52" w14:textId="77777777" w:rsidR="00AB2480" w:rsidRPr="00192B1B" w:rsidRDefault="00AB2480" w:rsidP="00AB2480">
            <w:pPr>
              <w:pStyle w:val="NoSpacing"/>
              <w:jc w:val="both"/>
              <w:rPr>
                <w:rFonts w:ascii="Sylfaen" w:hAnsi="Sylfaen" w:cs="Sylfaen"/>
                <w:b/>
                <w:bCs/>
                <w:lang w:val="ka-GE"/>
              </w:rPr>
            </w:pPr>
          </w:p>
          <w:p w14:paraId="69EEA771"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43C4632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588D75CA"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5ECB74D" w14:textId="5F03BBBF"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0DE5F530" w14:textId="77777777" w:rsidR="00AB2480" w:rsidRPr="00192B1B" w:rsidRDefault="00AB2480" w:rsidP="00AB2480">
            <w:pPr>
              <w:jc w:val="both"/>
              <w:rPr>
                <w:rFonts w:ascii="Sylfaen" w:hAnsi="Sylfaen"/>
                <w:bCs/>
                <w:lang w:val="ka-GE"/>
              </w:rPr>
            </w:pPr>
            <w:r w:rsidRPr="00192B1B">
              <w:rPr>
                <w:rFonts w:ascii="Sylfaen" w:hAnsi="Sylfaen"/>
                <w:bCs/>
                <w:lang w:val="ka-GE"/>
              </w:rPr>
              <w:t>სტუდენტთა ჩართულობის გამოწვევები.</w:t>
            </w:r>
          </w:p>
          <w:p w14:paraId="2540D48C" w14:textId="1B3806D8"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4326D4F4" w14:textId="77777777" w:rsidR="00AB2480" w:rsidRPr="00D25251" w:rsidRDefault="00AB2480" w:rsidP="00AB2480">
            <w:pPr>
              <w:spacing w:after="0" w:line="276" w:lineRule="auto"/>
              <w:rPr>
                <w:rFonts w:ascii="Sylfaen" w:hAnsi="Sylfaen" w:cs="Sylfaen"/>
                <w:color w:val="000000" w:themeColor="text1"/>
                <w:sz w:val="20"/>
                <w:szCs w:val="20"/>
              </w:rPr>
            </w:pPr>
          </w:p>
        </w:tc>
      </w:tr>
      <w:tr w:rsidR="00AB2480" w:rsidRPr="00D25251" w14:paraId="79A11A0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601D29E2"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9DCA4F5"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00B12D64"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2826F566" w14:textId="77777777" w:rsidR="00AB2480" w:rsidRPr="00D25251" w:rsidRDefault="00AB2480" w:rsidP="00AB2480">
            <w:pPr>
              <w:spacing w:after="0" w:line="276" w:lineRule="auto"/>
              <w:rPr>
                <w:rFonts w:ascii="Sylfaen" w:hAnsi="Sylfaen" w:cs="Sylfaen"/>
                <w:color w:val="000000" w:themeColor="text1"/>
                <w:sz w:val="20"/>
                <w:szCs w:val="20"/>
              </w:rPr>
            </w:pPr>
          </w:p>
        </w:tc>
      </w:tr>
      <w:tr w:rsidR="00AB2480" w:rsidRPr="00D25251" w14:paraId="3EE9279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46F7670"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31F6F4B"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57FD6A75" w14:textId="77777777" w:rsidR="00AB2480" w:rsidRPr="00D25251" w:rsidRDefault="00AB2480" w:rsidP="00AB2480">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2FE9FF05" w14:textId="77777777" w:rsidR="00AB2480" w:rsidRPr="00D25251" w:rsidRDefault="00AB2480" w:rsidP="00AB2480">
            <w:pPr>
              <w:spacing w:after="0" w:line="276" w:lineRule="auto"/>
              <w:rPr>
                <w:rFonts w:ascii="Sylfaen" w:hAnsi="Sylfaen" w:cs="Sylfaen"/>
                <w:color w:val="000000" w:themeColor="text1"/>
                <w:sz w:val="20"/>
                <w:szCs w:val="20"/>
              </w:rPr>
            </w:pPr>
          </w:p>
        </w:tc>
      </w:tr>
      <w:tr w:rsidR="00AB2480" w:rsidRPr="00320852" w14:paraId="4DC7EBB2"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11A10F0C" w14:textId="77777777" w:rsidR="00AB2480" w:rsidRPr="00D25251" w:rsidRDefault="00AB2480" w:rsidP="00AB2480">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3</w:t>
            </w:r>
          </w:p>
        </w:tc>
        <w:tc>
          <w:tcPr>
            <w:tcW w:w="2323" w:type="dxa"/>
            <w:gridSpan w:val="3"/>
            <w:shd w:val="clear" w:color="auto" w:fill="auto"/>
          </w:tcPr>
          <w:p w14:paraId="6ACAF980" w14:textId="3CE3AA4D"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5ACB51B2" w14:textId="77777777" w:rsidR="00AB2480" w:rsidRPr="00192B1B" w:rsidRDefault="00AB2480" w:rsidP="00AB2480">
            <w:pPr>
              <w:jc w:val="both"/>
              <w:rPr>
                <w:rFonts w:ascii="Sylfaen" w:hAnsi="Sylfaen"/>
                <w:bCs/>
                <w:lang w:val="ka-GE"/>
              </w:rPr>
            </w:pPr>
          </w:p>
          <w:p w14:paraId="450A0436" w14:textId="77777777" w:rsidR="00AB2480" w:rsidRPr="00192B1B" w:rsidRDefault="00AB2480" w:rsidP="00AB2480">
            <w:pPr>
              <w:spacing w:line="276" w:lineRule="auto"/>
              <w:jc w:val="both"/>
              <w:rPr>
                <w:rFonts w:ascii="Sylfaen" w:hAnsi="Sylfaen" w:cstheme="minorHAnsi"/>
                <w:lang w:val="ka-GE"/>
              </w:rPr>
            </w:pPr>
            <w:r w:rsidRPr="00192B1B">
              <w:rPr>
                <w:rFonts w:ascii="Sylfaen" w:hAnsi="Sylfaen" w:cstheme="minorHAnsi"/>
                <w:color w:val="0E101A"/>
              </w:rPr>
              <w:t>გემიფიკაცია და თამაშები, როგორც სწავლის ძლიერი ინსტრუმენტი</w:t>
            </w:r>
            <w:r w:rsidRPr="00192B1B">
              <w:rPr>
                <w:rFonts w:ascii="Sylfaen" w:hAnsi="Sylfaen" w:cstheme="minorHAnsi"/>
                <w:color w:val="0E101A"/>
                <w:lang w:val="ka-GE"/>
              </w:rPr>
              <w:t xml:space="preserve">; </w:t>
            </w:r>
            <w:r w:rsidRPr="00192B1B">
              <w:rPr>
                <w:rFonts w:ascii="Sylfaen" w:hAnsi="Sylfaen" w:cstheme="minorHAnsi"/>
                <w:lang w:val="ka-GE"/>
              </w:rPr>
              <w:t>გემიფიკაციის თეორია განათლებაში; გემიფიკაციის მაგალითები და სარგებელი საკლასო ოთახში.</w:t>
            </w:r>
          </w:p>
          <w:p w14:paraId="07D2A1E8" w14:textId="620D97D7" w:rsidR="00AB2480" w:rsidRPr="006B2D7E" w:rsidRDefault="00AB2480" w:rsidP="00AB2480">
            <w:pPr>
              <w:pStyle w:val="NoSpacing"/>
              <w:jc w:val="both"/>
              <w:rPr>
                <w:rFonts w:ascii="Sylfaen" w:hAnsi="Sylfaen"/>
                <w:bCs/>
                <w:color w:val="000000"/>
                <w:lang w:val="ka-GE"/>
              </w:rPr>
            </w:pPr>
          </w:p>
        </w:tc>
        <w:tc>
          <w:tcPr>
            <w:tcW w:w="1634" w:type="dxa"/>
            <w:shd w:val="clear" w:color="auto" w:fill="auto"/>
          </w:tcPr>
          <w:p w14:paraId="0D289D4E" w14:textId="77777777" w:rsidR="00AB2480" w:rsidRPr="00192B1B" w:rsidRDefault="00AB2480" w:rsidP="00AB2480">
            <w:pPr>
              <w:pStyle w:val="NoSpacing"/>
              <w:jc w:val="both"/>
              <w:rPr>
                <w:rFonts w:ascii="Sylfaen" w:hAnsi="Sylfaen" w:cstheme="minorHAnsi"/>
                <w:color w:val="0E101A"/>
                <w:lang w:val="ka-GE"/>
              </w:rPr>
            </w:pPr>
            <w:r w:rsidRPr="00192B1B">
              <w:rPr>
                <w:rFonts w:ascii="Sylfaen" w:hAnsi="Sylfaen" w:cstheme="minorHAnsi"/>
                <w:color w:val="0E101A"/>
                <w:lang w:val="ka-GE"/>
              </w:rPr>
              <w:t xml:space="preserve">რიდერი: </w:t>
            </w:r>
            <w:r w:rsidRPr="00AB2480">
              <w:rPr>
                <w:rFonts w:ascii="Sylfaen" w:hAnsi="Sylfaen" w:cstheme="minorHAnsi"/>
                <w:color w:val="0E101A"/>
                <w:lang w:val="ka-GE"/>
              </w:rPr>
              <w:t>გემიფიკაცია და თამაშები, როგორც სწავლის ძლიერი ინსტრუმენტი.</w:t>
            </w:r>
            <w:r w:rsidRPr="00192B1B">
              <w:rPr>
                <w:rFonts w:ascii="Sylfaen" w:hAnsi="Sylfaen" w:cstheme="minorHAnsi"/>
                <w:color w:val="0E101A"/>
                <w:lang w:val="ka-GE"/>
              </w:rPr>
              <w:t xml:space="preserve"> 22 გვ., 2022</w:t>
            </w:r>
          </w:p>
          <w:p w14:paraId="6A276790" w14:textId="77777777" w:rsidR="00AB2480" w:rsidRPr="00AB2480" w:rsidRDefault="00AB2480" w:rsidP="00AB2480">
            <w:pPr>
              <w:pStyle w:val="NoSpacing"/>
              <w:jc w:val="both"/>
              <w:rPr>
                <w:rFonts w:ascii="Sylfaen" w:hAnsi="Sylfaen" w:cstheme="minorHAnsi"/>
                <w:color w:val="0E101A"/>
                <w:lang w:val="ka-GE"/>
              </w:rPr>
            </w:pPr>
          </w:p>
          <w:p w14:paraId="369A053E" w14:textId="04BD024B" w:rsidR="00AB2480" w:rsidRPr="00AB2480" w:rsidRDefault="00320852" w:rsidP="00AB2480">
            <w:pPr>
              <w:spacing w:after="0" w:line="276" w:lineRule="auto"/>
              <w:rPr>
                <w:rFonts w:ascii="Sylfaen" w:hAnsi="Sylfaen" w:cs="Sylfaen"/>
                <w:color w:val="000000" w:themeColor="text1"/>
                <w:sz w:val="20"/>
                <w:szCs w:val="20"/>
                <w:lang w:val="ka-GE"/>
              </w:rPr>
            </w:pPr>
            <w:hyperlink r:id="rId28" w:history="1">
              <w:r w:rsidR="00AB2480" w:rsidRPr="00AB2480">
                <w:rPr>
                  <w:rStyle w:val="Hyperlink"/>
                  <w:rFonts w:ascii="Sylfaen" w:hAnsi="Sylfaen"/>
                  <w:u w:val="none"/>
                  <w:shd w:val="clear" w:color="auto" w:fill="FFFFFF"/>
                  <w:lang w:val="ka-GE"/>
                </w:rPr>
                <w:t>https://dlinstruments.glideapp.io/?fbclid=IwAR28PdZGkBN0_cWvRCtm94RvR4EEUGqKNSeTVSouPcqrGl7hYIUc2gUShqM</w:t>
              </w:r>
            </w:hyperlink>
          </w:p>
        </w:tc>
      </w:tr>
      <w:tr w:rsidR="00AB2480" w:rsidRPr="00D25251" w14:paraId="1E58B12D"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09A9F325"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7E17FFF" w14:textId="77777777"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5B9C7681" w14:textId="77777777" w:rsidR="00AB2480" w:rsidRPr="00192B1B" w:rsidRDefault="00AB2480" w:rsidP="00AB2480">
            <w:pPr>
              <w:pStyle w:val="NoSpacing"/>
              <w:jc w:val="both"/>
              <w:rPr>
                <w:rFonts w:ascii="Sylfaen" w:hAnsi="Sylfaen"/>
                <w:lang w:val="ka-GE"/>
              </w:rPr>
            </w:pPr>
            <w:r w:rsidRPr="00192B1B">
              <w:rPr>
                <w:rFonts w:ascii="Sylfaen" w:hAnsi="Sylfaen"/>
                <w:lang w:val="ka-GE"/>
              </w:rPr>
              <w:t xml:space="preserve">ინტერაქტიული თამაშები: </w:t>
            </w:r>
            <w:hyperlink r:id="rId29" w:history="1">
              <w:r w:rsidRPr="00192B1B">
                <w:rPr>
                  <w:rStyle w:val="Hyperlink"/>
                  <w:rFonts w:ascii="Sylfaen" w:hAnsi="Sylfaen"/>
                  <w:u w:val="none"/>
                  <w:lang w:val="ka-GE"/>
                </w:rPr>
                <w:t>Kahoot</w:t>
              </w:r>
            </w:hyperlink>
            <w:r w:rsidRPr="00192B1B">
              <w:rPr>
                <w:rFonts w:ascii="Sylfaen" w:hAnsi="Sylfaen"/>
                <w:lang w:val="ka-GE"/>
              </w:rPr>
              <w:t xml:space="preserve">, </w:t>
            </w:r>
            <w:hyperlink r:id="rId30" w:history="1">
              <w:r w:rsidRPr="00192B1B">
                <w:rPr>
                  <w:rStyle w:val="Hyperlink"/>
                  <w:rFonts w:ascii="Sylfaen" w:hAnsi="Sylfaen"/>
                  <w:u w:val="none"/>
                  <w:lang w:val="ka-GE"/>
                </w:rPr>
                <w:t>Quizizz</w:t>
              </w:r>
            </w:hyperlink>
            <w:r w:rsidRPr="00192B1B">
              <w:rPr>
                <w:rFonts w:ascii="Sylfaen" w:hAnsi="Sylfaen"/>
                <w:lang w:val="ka-GE"/>
              </w:rPr>
              <w:t xml:space="preserve">, </w:t>
            </w:r>
            <w:hyperlink r:id="rId31" w:history="1">
              <w:r w:rsidRPr="00192B1B">
                <w:rPr>
                  <w:rStyle w:val="Hyperlink"/>
                  <w:rFonts w:ascii="Sylfaen" w:hAnsi="Sylfaen"/>
                  <w:u w:val="none"/>
                  <w:lang w:val="ka-GE"/>
                </w:rPr>
                <w:t>Jeopardy labs</w:t>
              </w:r>
            </w:hyperlink>
            <w:r w:rsidRPr="00192B1B">
              <w:rPr>
                <w:rFonts w:ascii="Sylfaen" w:hAnsi="Sylfaen"/>
                <w:lang w:val="ka-GE"/>
              </w:rPr>
              <w:t xml:space="preserve"> </w:t>
            </w:r>
          </w:p>
          <w:p w14:paraId="00F84444"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4F5F8406" w14:textId="77777777" w:rsidR="00AB2480" w:rsidRPr="00D25251" w:rsidRDefault="00AB2480" w:rsidP="00AB2480">
            <w:pPr>
              <w:spacing w:after="0" w:line="276" w:lineRule="auto"/>
              <w:rPr>
                <w:rFonts w:ascii="Sylfaen" w:hAnsi="Sylfaen" w:cs="Sylfaen"/>
                <w:color w:val="000000" w:themeColor="text1"/>
                <w:sz w:val="20"/>
                <w:szCs w:val="20"/>
              </w:rPr>
            </w:pPr>
          </w:p>
        </w:tc>
      </w:tr>
      <w:tr w:rsidR="00AB2480" w:rsidRPr="00D25251" w14:paraId="710712A4"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4B91C5DE"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260AA2B" w14:textId="4BFF2298"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w:t>
            </w:r>
            <w:r>
              <w:rPr>
                <w:rFonts w:ascii="Sylfaen" w:hAnsi="Sylfaen" w:cs="Calibri"/>
                <w:color w:val="000000" w:themeColor="text1"/>
                <w:sz w:val="20"/>
                <w:szCs w:val="20"/>
                <w:lang w:val="ka-GE"/>
              </w:rPr>
              <w:t xml:space="preserve">2 </w:t>
            </w:r>
            <w:r w:rsidRPr="00D25251">
              <w:rPr>
                <w:rFonts w:ascii="Sylfaen" w:hAnsi="Sylfaen" w:cs="Calibri"/>
                <w:color w:val="000000" w:themeColor="text1"/>
                <w:sz w:val="20"/>
                <w:szCs w:val="20"/>
                <w:lang w:val="ka-GE"/>
              </w:rPr>
              <w:t>სთ)</w:t>
            </w:r>
          </w:p>
        </w:tc>
        <w:tc>
          <w:tcPr>
            <w:tcW w:w="5129" w:type="dxa"/>
          </w:tcPr>
          <w:p w14:paraId="416D0944" w14:textId="77777777" w:rsidR="00AB2480" w:rsidRPr="00D25251" w:rsidRDefault="00AB2480" w:rsidP="00AB2480">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0F0940C9"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14A19E23"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763238D"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157A95E"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4B09707C" w14:textId="77777777" w:rsidR="00AB2480" w:rsidRPr="00D25251" w:rsidRDefault="00AB2480" w:rsidP="00AB2480">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442D3045" w14:textId="77777777" w:rsidR="00AB2480" w:rsidRPr="00D25251" w:rsidRDefault="00AB2480" w:rsidP="00AB2480">
            <w:pPr>
              <w:spacing w:after="0" w:line="276" w:lineRule="auto"/>
              <w:rPr>
                <w:rFonts w:ascii="Sylfaen" w:hAnsi="Sylfaen" w:cs="Sylfaen"/>
                <w:color w:val="000000" w:themeColor="text1"/>
                <w:sz w:val="20"/>
                <w:szCs w:val="20"/>
              </w:rPr>
            </w:pPr>
          </w:p>
        </w:tc>
      </w:tr>
      <w:tr w:rsidR="00AB2480" w:rsidRPr="00D25251" w14:paraId="7810ABBF"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173C5ABE" w14:textId="77777777" w:rsidR="00AB2480" w:rsidRPr="00D25251" w:rsidRDefault="00AB2480" w:rsidP="00AB2480">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4</w:t>
            </w:r>
          </w:p>
        </w:tc>
        <w:tc>
          <w:tcPr>
            <w:tcW w:w="2323" w:type="dxa"/>
            <w:gridSpan w:val="3"/>
            <w:shd w:val="clear" w:color="auto" w:fill="auto"/>
          </w:tcPr>
          <w:p w14:paraId="0171DD14" w14:textId="77777777"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(სთ)</w:t>
            </w:r>
          </w:p>
        </w:tc>
        <w:tc>
          <w:tcPr>
            <w:tcW w:w="5129" w:type="dxa"/>
          </w:tcPr>
          <w:p w14:paraId="21D66076" w14:textId="77777777" w:rsidR="00AB2480" w:rsidRPr="00192B1B" w:rsidRDefault="00AB2480" w:rsidP="00AB2480">
            <w:pPr>
              <w:pStyle w:val="Default"/>
              <w:spacing w:line="276" w:lineRule="auto"/>
              <w:jc w:val="both"/>
              <w:rPr>
                <w:color w:val="auto"/>
                <w:sz w:val="22"/>
                <w:szCs w:val="22"/>
                <w:lang w:val="ka-GE"/>
              </w:rPr>
            </w:pPr>
            <w:r w:rsidRPr="00192B1B">
              <w:rPr>
                <w:color w:val="auto"/>
                <w:sz w:val="22"/>
                <w:szCs w:val="22"/>
                <w:lang w:val="ka-GE"/>
              </w:rPr>
              <w:t>ვირტუალური (</w:t>
            </w:r>
            <w:r w:rsidRPr="00192B1B">
              <w:rPr>
                <w:color w:val="auto"/>
                <w:sz w:val="22"/>
                <w:szCs w:val="22"/>
              </w:rPr>
              <w:t>VR</w:t>
            </w:r>
            <w:r w:rsidRPr="00192B1B">
              <w:rPr>
                <w:color w:val="auto"/>
                <w:sz w:val="22"/>
                <w:szCs w:val="22"/>
                <w:lang w:val="ka-GE"/>
              </w:rPr>
              <w:t>) და აუგმენტური (</w:t>
            </w:r>
            <w:r w:rsidRPr="00192B1B">
              <w:rPr>
                <w:color w:val="auto"/>
                <w:sz w:val="22"/>
                <w:szCs w:val="22"/>
              </w:rPr>
              <w:t>AR</w:t>
            </w:r>
            <w:r w:rsidRPr="00192B1B">
              <w:rPr>
                <w:color w:val="auto"/>
                <w:sz w:val="22"/>
                <w:szCs w:val="22"/>
                <w:lang w:val="ka-GE"/>
              </w:rPr>
              <w:t xml:space="preserve">) რეალობა განათლებაში; ვირტუალური რეალობის განვითარების ისტორია და </w:t>
            </w:r>
            <w:r w:rsidRPr="00192B1B">
              <w:rPr>
                <w:color w:val="auto"/>
                <w:sz w:val="22"/>
                <w:szCs w:val="22"/>
              </w:rPr>
              <w:t>VR ტექნოლოგი</w:t>
            </w:r>
            <w:r w:rsidRPr="00192B1B">
              <w:rPr>
                <w:color w:val="auto"/>
                <w:sz w:val="22"/>
                <w:szCs w:val="22"/>
                <w:lang w:val="ka-GE"/>
              </w:rPr>
              <w:t>ებ</w:t>
            </w:r>
            <w:r w:rsidRPr="00192B1B">
              <w:rPr>
                <w:color w:val="auto"/>
                <w:sz w:val="22"/>
                <w:szCs w:val="22"/>
              </w:rPr>
              <w:t>ის გამოყენება სხვადასხვა სფეროში</w:t>
            </w:r>
            <w:r w:rsidRPr="00192B1B">
              <w:rPr>
                <w:color w:val="auto"/>
                <w:sz w:val="22"/>
                <w:szCs w:val="22"/>
                <w:lang w:val="ka-GE"/>
              </w:rPr>
              <w:t>.</w:t>
            </w:r>
          </w:p>
          <w:p w14:paraId="70B55B0C" w14:textId="419FE3DB" w:rsidR="00AB2480" w:rsidRPr="00192B1B" w:rsidRDefault="00AB2480" w:rsidP="00AB2480">
            <w:pPr>
              <w:jc w:val="both"/>
              <w:rPr>
                <w:rFonts w:ascii="Sylfaen" w:hAnsi="Sylfaen"/>
                <w:lang w:val="ka-GE"/>
              </w:rPr>
            </w:pPr>
          </w:p>
          <w:p w14:paraId="083B08A2" w14:textId="77777777" w:rsidR="00AB2480" w:rsidRPr="00D25251" w:rsidRDefault="00AB2480" w:rsidP="00AB2480">
            <w:pPr>
              <w:spacing w:after="0" w:line="276" w:lineRule="auto"/>
              <w:rPr>
                <w:rFonts w:ascii="Sylfaen" w:hAnsi="Sylfaen"/>
                <w:color w:val="000000" w:themeColor="text1"/>
                <w:sz w:val="20"/>
                <w:szCs w:val="20"/>
                <w:lang w:val="ka-GE"/>
              </w:rPr>
            </w:pPr>
          </w:p>
        </w:tc>
        <w:tc>
          <w:tcPr>
            <w:tcW w:w="1634" w:type="dxa"/>
            <w:shd w:val="clear" w:color="auto" w:fill="auto"/>
          </w:tcPr>
          <w:p w14:paraId="7872D869" w14:textId="77777777" w:rsidR="00AB2480" w:rsidRPr="00192B1B" w:rsidRDefault="00AB2480" w:rsidP="00AB2480">
            <w:pPr>
              <w:pStyle w:val="NoSpacing"/>
              <w:jc w:val="both"/>
              <w:rPr>
                <w:rFonts w:ascii="Sylfaen" w:hAnsi="Sylfaen"/>
                <w:lang w:val="ka-GE"/>
              </w:rPr>
            </w:pPr>
          </w:p>
          <w:p w14:paraId="68E53A7D" w14:textId="77777777" w:rsidR="00AB2480" w:rsidRPr="00192B1B" w:rsidRDefault="00AB2480" w:rsidP="00AB2480">
            <w:pPr>
              <w:pStyle w:val="NoSpacing"/>
              <w:jc w:val="both"/>
              <w:rPr>
                <w:rStyle w:val="Hyperlink"/>
                <w:rFonts w:ascii="Sylfaen" w:hAnsi="Sylfaen"/>
                <w:color w:val="000000" w:themeColor="text1"/>
                <w:u w:val="none"/>
                <w:lang w:val="ka-GE"/>
              </w:rPr>
            </w:pPr>
            <w:r w:rsidRPr="00192B1B">
              <w:rPr>
                <w:rStyle w:val="Hyperlink"/>
                <w:rFonts w:ascii="Sylfaen" w:hAnsi="Sylfaen"/>
                <w:color w:val="000000" w:themeColor="text1"/>
                <w:u w:val="none"/>
                <w:lang w:val="ka-GE"/>
              </w:rPr>
              <w:t>რიდერი: ვირტუალური რეალობა, 37 გვ. 2022</w:t>
            </w:r>
          </w:p>
          <w:p w14:paraId="5BC6E373"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62A02E9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299B560"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DCFE86F" w14:textId="77777777"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3C14CBE2" w14:textId="2223273C" w:rsidR="00AB2480" w:rsidRPr="00D25251" w:rsidRDefault="00AB2480" w:rsidP="00AB2480">
            <w:pPr>
              <w:spacing w:after="0" w:line="276" w:lineRule="auto"/>
              <w:rPr>
                <w:rFonts w:ascii="Sylfaen" w:hAnsi="Sylfaen"/>
                <w:color w:val="000000" w:themeColor="text1"/>
                <w:sz w:val="20"/>
                <w:szCs w:val="20"/>
                <w:lang w:val="ka-GE"/>
              </w:rPr>
            </w:pPr>
            <w:r>
              <w:rPr>
                <w:rFonts w:ascii="Sylfaen" w:hAnsi="Sylfaen"/>
                <w:lang w:val="ka-GE"/>
              </w:rPr>
              <w:t xml:space="preserve">მაგალითები </w:t>
            </w:r>
            <w:r w:rsidRPr="00192B1B">
              <w:t>VR ტექნოლოგი</w:t>
            </w:r>
            <w:r w:rsidRPr="00192B1B">
              <w:rPr>
                <w:lang w:val="ka-GE"/>
              </w:rPr>
              <w:t>ებ</w:t>
            </w:r>
            <w:r w:rsidRPr="00192B1B">
              <w:t>ის გამოყენება</w:t>
            </w:r>
            <w:r>
              <w:rPr>
                <w:rFonts w:ascii="Sylfaen" w:hAnsi="Sylfaen"/>
                <w:lang w:val="ka-GE"/>
              </w:rPr>
              <w:t>ზე</w:t>
            </w:r>
            <w:r w:rsidRPr="00192B1B">
              <w:t xml:space="preserve"> სხვადასხვა სფეროში</w:t>
            </w:r>
            <w:r w:rsidRPr="00192B1B">
              <w:rPr>
                <w:lang w:val="ka-GE"/>
              </w:rPr>
              <w:t>.</w:t>
            </w:r>
          </w:p>
        </w:tc>
        <w:tc>
          <w:tcPr>
            <w:tcW w:w="1634" w:type="dxa"/>
            <w:shd w:val="clear" w:color="auto" w:fill="auto"/>
            <w:vAlign w:val="center"/>
          </w:tcPr>
          <w:p w14:paraId="04DE639D"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AB2480" w:rsidRPr="00D25251" w14:paraId="327BCDE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628254E"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D2C01FE"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5C555340"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5067A041"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714C636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52980804"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D785227"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7BF46DB1" w14:textId="77777777" w:rsidR="00AB2480" w:rsidRPr="00D25251" w:rsidRDefault="00AB2480" w:rsidP="00AB2480">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6B212319"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AB2480" w:rsidRPr="00D25251" w14:paraId="1BE45DBD"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73"/>
          <w:tblCellSpacing w:w="20" w:type="dxa"/>
        </w:trPr>
        <w:tc>
          <w:tcPr>
            <w:tcW w:w="1002" w:type="dxa"/>
            <w:vMerge w:val="restart"/>
            <w:shd w:val="clear" w:color="auto" w:fill="auto"/>
            <w:vAlign w:val="center"/>
          </w:tcPr>
          <w:p w14:paraId="1A8E40DC" w14:textId="77777777" w:rsidR="00AB2480" w:rsidRPr="00D25251" w:rsidRDefault="00AB2480" w:rsidP="00AB2480">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5</w:t>
            </w:r>
          </w:p>
        </w:tc>
        <w:tc>
          <w:tcPr>
            <w:tcW w:w="2323" w:type="dxa"/>
            <w:gridSpan w:val="3"/>
            <w:shd w:val="clear" w:color="auto" w:fill="auto"/>
          </w:tcPr>
          <w:p w14:paraId="5E5AF4B0" w14:textId="17362160"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sidRPr="00D25251">
              <w:rPr>
                <w:rFonts w:ascii="Sylfaen" w:hAnsi="Sylfaen"/>
                <w:color w:val="000000" w:themeColor="text1"/>
                <w:sz w:val="20"/>
                <w:szCs w:val="20"/>
              </w:rPr>
              <w:t xml:space="preserve">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09A151E8" w14:textId="77777777" w:rsidR="00AB2480" w:rsidRPr="00192B1B" w:rsidRDefault="00AB2480" w:rsidP="00AB2480">
            <w:pPr>
              <w:spacing w:line="276" w:lineRule="auto"/>
              <w:jc w:val="both"/>
              <w:rPr>
                <w:rFonts w:ascii="Sylfaen" w:hAnsi="Sylfaen"/>
                <w:shd w:val="clear" w:color="auto" w:fill="FFFFFF"/>
                <w:lang w:val="ka-GE"/>
              </w:rPr>
            </w:pPr>
            <w:r w:rsidRPr="00192B1B">
              <w:rPr>
                <w:rFonts w:ascii="Sylfaen" w:hAnsi="Sylfaen" w:cstheme="minorHAnsi"/>
              </w:rPr>
              <w:t>ონლაინ სასწავლო აქტივობები და ინტერაქცია ონლაინ გარემოში.</w:t>
            </w:r>
            <w:r w:rsidRPr="00192B1B">
              <w:rPr>
                <w:rFonts w:ascii="Sylfaen" w:hAnsi="Sylfaen" w:cstheme="minorHAnsi"/>
                <w:lang w:val="ka-GE"/>
              </w:rPr>
              <w:t xml:space="preserve"> </w:t>
            </w:r>
            <w:r w:rsidRPr="00192B1B">
              <w:rPr>
                <w:rFonts w:ascii="Sylfaen" w:hAnsi="Sylfaen" w:cs="Sylfaen"/>
                <w:shd w:val="clear" w:color="auto" w:fill="FFFFFF"/>
                <w:lang w:val="ka-GE"/>
              </w:rPr>
              <w:t>ონლაინ</w:t>
            </w:r>
            <w:r w:rsidRPr="00192B1B">
              <w:rPr>
                <w:rFonts w:ascii="Sylfaen" w:hAnsi="Sylfaen"/>
                <w:shd w:val="clear" w:color="auto" w:fill="FFFFFF"/>
                <w:lang w:val="ka-GE"/>
              </w:rPr>
              <w:t xml:space="preserve">  სწავლების როლი უმაღლეს განათლებაში;</w:t>
            </w:r>
          </w:p>
          <w:p w14:paraId="0CCFFA0A" w14:textId="77777777" w:rsidR="00AB2480" w:rsidRPr="00192B1B" w:rsidRDefault="00AB2480" w:rsidP="00AB2480">
            <w:pPr>
              <w:spacing w:line="276" w:lineRule="auto"/>
              <w:jc w:val="both"/>
              <w:rPr>
                <w:rFonts w:ascii="Sylfaen" w:hAnsi="Sylfaen"/>
                <w:shd w:val="clear" w:color="auto" w:fill="FFFFFF"/>
                <w:lang w:val="ka-GE"/>
              </w:rPr>
            </w:pPr>
            <w:r w:rsidRPr="00192B1B">
              <w:rPr>
                <w:rFonts w:ascii="Sylfaen" w:hAnsi="Sylfaen"/>
                <w:shd w:val="clear" w:color="auto" w:fill="FFFFFF"/>
                <w:lang w:val="ka-GE"/>
              </w:rPr>
              <w:t xml:space="preserve"> </w:t>
            </w:r>
          </w:p>
          <w:p w14:paraId="6269E9B0" w14:textId="0EA47434" w:rsidR="00AB2480" w:rsidRPr="00AB2480" w:rsidRDefault="00AB2480" w:rsidP="00AB2480">
            <w:pPr>
              <w:spacing w:line="276" w:lineRule="auto"/>
              <w:jc w:val="both"/>
              <w:rPr>
                <w:rFonts w:ascii="Sylfaen" w:hAnsi="Sylfaen"/>
                <w:lang w:val="ka-GE"/>
              </w:rPr>
            </w:pPr>
            <w:r w:rsidRPr="00192B1B">
              <w:rPr>
                <w:rFonts w:ascii="Sylfaen" w:hAnsi="Sylfaen" w:cs="Sylfaen"/>
                <w:lang w:val="ka-GE"/>
              </w:rPr>
              <w:t>აქტიური</w:t>
            </w:r>
            <w:r w:rsidRPr="00192B1B">
              <w:rPr>
                <w:rFonts w:ascii="Sylfaen" w:hAnsi="Sylfaen"/>
                <w:lang w:val="ka-GE"/>
              </w:rPr>
              <w:t xml:space="preserve"> და ემპირიული სწავლების პერსპექტივები ონლაინ სასწავლო გარემოში, სტუდენტთა ჩართულობა და ინტერაქცია. ონალინ სასწავლო აქტივობებისა და დავალებების მიმოხილვა</w:t>
            </w:r>
          </w:p>
        </w:tc>
        <w:tc>
          <w:tcPr>
            <w:tcW w:w="1634" w:type="dxa"/>
            <w:shd w:val="clear" w:color="auto" w:fill="auto"/>
          </w:tcPr>
          <w:p w14:paraId="51CD2B0E" w14:textId="77777777" w:rsidR="00AB2480" w:rsidRPr="00192B1B" w:rsidRDefault="00AB2480" w:rsidP="00AB2480">
            <w:pPr>
              <w:pStyle w:val="NoSpacing"/>
              <w:jc w:val="both"/>
              <w:rPr>
                <w:rFonts w:ascii="Sylfaen" w:hAnsi="Sylfaen" w:cstheme="minorHAnsi"/>
                <w:lang w:val="ka-GE"/>
              </w:rPr>
            </w:pPr>
            <w:r w:rsidRPr="00192B1B">
              <w:rPr>
                <w:rStyle w:val="Hyperlink"/>
                <w:rFonts w:ascii="Sylfaen" w:hAnsi="Sylfaen"/>
                <w:color w:val="000000" w:themeColor="text1"/>
                <w:u w:val="none"/>
                <w:lang w:val="ka-GE"/>
              </w:rPr>
              <w:t xml:space="preserve">რიდერი: </w:t>
            </w:r>
            <w:r w:rsidRPr="00192B1B">
              <w:rPr>
                <w:rFonts w:ascii="Sylfaen" w:hAnsi="Sylfaen" w:cstheme="minorHAnsi"/>
              </w:rPr>
              <w:t>ონლაინ სასწავლო აქტივობები და ინტერაქცია ონლაინ გარემოში</w:t>
            </w:r>
            <w:r w:rsidRPr="00192B1B">
              <w:rPr>
                <w:rFonts w:ascii="Sylfaen" w:hAnsi="Sylfaen" w:cstheme="minorHAnsi"/>
                <w:lang w:val="ka-GE"/>
              </w:rPr>
              <w:t>, 27 გვ., 2022</w:t>
            </w:r>
          </w:p>
          <w:p w14:paraId="46F9A58E" w14:textId="77777777" w:rsidR="00AB2480" w:rsidRPr="00192B1B" w:rsidRDefault="00AB2480" w:rsidP="00AB2480">
            <w:pPr>
              <w:pStyle w:val="NoSpacing"/>
              <w:jc w:val="both"/>
              <w:rPr>
                <w:rFonts w:ascii="Sylfaen" w:hAnsi="Sylfaen" w:cstheme="minorHAnsi"/>
              </w:rPr>
            </w:pPr>
          </w:p>
          <w:p w14:paraId="725120E2" w14:textId="77777777" w:rsidR="00AB2480" w:rsidRPr="00192B1B" w:rsidRDefault="00320852" w:rsidP="00AB2480">
            <w:pPr>
              <w:pStyle w:val="NoSpacing"/>
              <w:jc w:val="both"/>
              <w:rPr>
                <w:rFonts w:ascii="Sylfaen" w:hAnsi="Sylfaen" w:cstheme="minorHAnsi"/>
              </w:rPr>
            </w:pPr>
            <w:hyperlink r:id="rId32" w:history="1">
              <w:r w:rsidR="00AB2480" w:rsidRPr="00192B1B">
                <w:rPr>
                  <w:rStyle w:val="Hyperlink"/>
                  <w:rFonts w:ascii="Sylfaen" w:hAnsi="Sylfaen" w:cstheme="minorHAnsi"/>
                </w:rPr>
                <w:t>https://edpuzzle.com/</w:t>
              </w:r>
            </w:hyperlink>
            <w:r w:rsidR="00AB2480" w:rsidRPr="00192B1B">
              <w:rPr>
                <w:rFonts w:ascii="Sylfaen" w:hAnsi="Sylfaen" w:cstheme="minorHAnsi"/>
              </w:rPr>
              <w:t xml:space="preserve"> </w:t>
            </w:r>
          </w:p>
          <w:p w14:paraId="1436F868" w14:textId="429438A3"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794F0E72"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22ECD8BB"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34332D5" w14:textId="12AB159A"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7ED6B9D7" w14:textId="77777777" w:rsidR="00AB2480" w:rsidRPr="00192B1B" w:rsidRDefault="00AB2480" w:rsidP="00AB2480">
            <w:pPr>
              <w:spacing w:line="276" w:lineRule="auto"/>
              <w:jc w:val="both"/>
              <w:rPr>
                <w:rFonts w:ascii="Sylfaen" w:hAnsi="Sylfaen"/>
                <w:lang w:val="ka-GE"/>
              </w:rPr>
            </w:pPr>
            <w:r w:rsidRPr="00192B1B">
              <w:rPr>
                <w:rFonts w:ascii="Sylfaen" w:hAnsi="Sylfaen"/>
              </w:rPr>
              <w:t>E</w:t>
            </w:r>
            <w:r w:rsidRPr="00192B1B">
              <w:rPr>
                <w:rFonts w:ascii="Sylfaen" w:hAnsi="Sylfaen"/>
                <w:lang w:val="ka-GE"/>
              </w:rPr>
              <w:t>d</w:t>
            </w:r>
            <w:r w:rsidRPr="00192B1B">
              <w:rPr>
                <w:rFonts w:ascii="Sylfaen" w:hAnsi="Sylfaen"/>
              </w:rPr>
              <w:t>P</w:t>
            </w:r>
            <w:r w:rsidRPr="00192B1B">
              <w:rPr>
                <w:rFonts w:ascii="Sylfaen" w:hAnsi="Sylfaen"/>
                <w:lang w:val="ka-GE"/>
              </w:rPr>
              <w:t>uzzle</w:t>
            </w:r>
            <w:r w:rsidRPr="00192B1B">
              <w:rPr>
                <w:rFonts w:ascii="Sylfaen" w:hAnsi="Sylfaen"/>
              </w:rPr>
              <w:t xml:space="preserve"> </w:t>
            </w:r>
            <w:r w:rsidRPr="00192B1B">
              <w:rPr>
                <w:rFonts w:ascii="Sylfaen" w:hAnsi="Sylfaen"/>
                <w:lang w:val="ka-GE"/>
              </w:rPr>
              <w:t>პლატფორმის მიმოხილვა და რესურსები</w:t>
            </w:r>
          </w:p>
          <w:p w14:paraId="7401F85B"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0AA1B951"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13E4406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68EA2A31"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A618086"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098C9602"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716391FB"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10C072D7"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6883AFD"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34BC7E4"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ლაბორატორ</w:t>
            </w:r>
            <w:r w:rsidRPr="00D25251">
              <w:rPr>
                <w:rFonts w:ascii="Sylfaen" w:hAnsi="Sylfaen" w:cs="Calibri"/>
                <w:color w:val="000000" w:themeColor="text1"/>
                <w:sz w:val="20"/>
                <w:szCs w:val="20"/>
              </w:rPr>
              <w:t>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D403059"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128B9ADB" w14:textId="77777777" w:rsidR="00AB2480" w:rsidRPr="00D25251" w:rsidRDefault="00AB2480" w:rsidP="00AB2480">
            <w:pPr>
              <w:spacing w:after="0" w:line="276" w:lineRule="auto"/>
              <w:rPr>
                <w:rFonts w:ascii="Sylfaen" w:hAnsi="Sylfaen" w:cs="Sylfaen"/>
                <w:color w:val="000000" w:themeColor="text1"/>
                <w:sz w:val="20"/>
                <w:szCs w:val="20"/>
              </w:rPr>
            </w:pPr>
          </w:p>
        </w:tc>
      </w:tr>
      <w:tr w:rsidR="00AB2480" w:rsidRPr="00D25251" w14:paraId="11B42194"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188"/>
          <w:tblCellSpacing w:w="20" w:type="dxa"/>
        </w:trPr>
        <w:tc>
          <w:tcPr>
            <w:tcW w:w="1002" w:type="dxa"/>
            <w:vMerge w:val="restart"/>
            <w:shd w:val="clear" w:color="auto" w:fill="auto"/>
            <w:vAlign w:val="center"/>
          </w:tcPr>
          <w:p w14:paraId="42026D2F" w14:textId="77777777" w:rsidR="00AB2480" w:rsidRPr="00D25251" w:rsidRDefault="00AB2480" w:rsidP="00AB2480">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6</w:t>
            </w:r>
          </w:p>
        </w:tc>
        <w:tc>
          <w:tcPr>
            <w:tcW w:w="2323" w:type="dxa"/>
            <w:gridSpan w:val="3"/>
            <w:shd w:val="clear" w:color="auto" w:fill="auto"/>
          </w:tcPr>
          <w:p w14:paraId="72237E0F" w14:textId="77777777"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 სთ)</w:t>
            </w:r>
          </w:p>
        </w:tc>
        <w:tc>
          <w:tcPr>
            <w:tcW w:w="5129" w:type="dxa"/>
          </w:tcPr>
          <w:p w14:paraId="416773F0" w14:textId="77777777" w:rsidR="00AB2480" w:rsidRPr="00192B1B" w:rsidRDefault="00AB2480" w:rsidP="00AB2480">
            <w:pPr>
              <w:spacing w:before="200" w:line="276" w:lineRule="auto"/>
              <w:jc w:val="both"/>
              <w:rPr>
                <w:rFonts w:ascii="Sylfaen" w:hAnsi="Sylfaen" w:cstheme="minorHAnsi"/>
              </w:rPr>
            </w:pPr>
            <w:r w:rsidRPr="00192B1B">
              <w:rPr>
                <w:rFonts w:ascii="Sylfaen" w:hAnsi="Sylfaen"/>
                <w:color w:val="000000"/>
                <w:shd w:val="clear" w:color="auto" w:fill="FFFFFF"/>
                <w:lang w:val="ka-GE"/>
              </w:rPr>
              <w:t xml:space="preserve">ტექნოლოგიებით შემოთავაზებული შესაძლებლობები განათლებაში </w:t>
            </w:r>
            <w:r w:rsidRPr="00192B1B">
              <w:rPr>
                <w:rFonts w:ascii="Sylfaen" w:hAnsi="Sylfaen" w:cstheme="minorHAnsi"/>
              </w:rPr>
              <w:t>ონლაინ სასწავლო მასალის შემუშავებ</w:t>
            </w:r>
            <w:r w:rsidRPr="00192B1B">
              <w:rPr>
                <w:rFonts w:ascii="Sylfaen" w:hAnsi="Sylfaen" w:cstheme="minorHAnsi"/>
                <w:lang w:val="ka-GE"/>
              </w:rPr>
              <w:t>ისთვის.</w:t>
            </w:r>
            <w:r w:rsidRPr="00192B1B">
              <w:rPr>
                <w:rFonts w:ascii="Sylfaen" w:hAnsi="Sylfaen" w:cstheme="minorHAnsi"/>
              </w:rPr>
              <w:t xml:space="preserve"> </w:t>
            </w:r>
          </w:p>
          <w:p w14:paraId="38D7A3A4" w14:textId="77777777" w:rsidR="00AB2480" w:rsidRPr="00192B1B" w:rsidRDefault="00320852" w:rsidP="00AB2480">
            <w:pPr>
              <w:spacing w:before="200" w:line="276" w:lineRule="auto"/>
              <w:jc w:val="both"/>
              <w:rPr>
                <w:rFonts w:ascii="Sylfaen" w:hAnsi="Sylfaen"/>
                <w:color w:val="000000"/>
                <w:shd w:val="clear" w:color="auto" w:fill="FFFFFF"/>
                <w:lang w:val="ka-GE"/>
              </w:rPr>
            </w:pPr>
            <w:hyperlink r:id="rId33" w:history="1">
              <w:r w:rsidR="00AB2480" w:rsidRPr="00192B1B">
                <w:rPr>
                  <w:rFonts w:ascii="Sylfaen" w:hAnsi="Sylfaen"/>
                  <w:color w:val="000000"/>
                </w:rPr>
                <w:t>I</w:t>
              </w:r>
              <w:r w:rsidR="00AB2480" w:rsidRPr="00192B1B">
                <w:rPr>
                  <w:rFonts w:ascii="Sylfaen" w:hAnsi="Sylfaen"/>
                  <w:color w:val="000000"/>
                  <w:lang w:val="ka-GE"/>
                </w:rPr>
                <w:t xml:space="preserve">nfographics: </w:t>
              </w:r>
              <w:r w:rsidR="00AB2480" w:rsidRPr="00192B1B">
                <w:rPr>
                  <w:rFonts w:ascii="Sylfaen" w:hAnsi="Sylfaen"/>
                  <w:color w:val="000000"/>
                </w:rPr>
                <w:t>C</w:t>
              </w:r>
              <w:r w:rsidR="00AB2480" w:rsidRPr="00192B1B">
                <w:rPr>
                  <w:rFonts w:ascii="Sylfaen" w:hAnsi="Sylfaen"/>
                  <w:color w:val="000000"/>
                  <w:lang w:val="ka-GE"/>
                </w:rPr>
                <w:t>anva and </w:t>
              </w:r>
              <w:r w:rsidR="00AB2480" w:rsidRPr="00192B1B">
                <w:rPr>
                  <w:rFonts w:ascii="Sylfaen" w:hAnsi="Sylfaen"/>
                  <w:color w:val="000000"/>
                </w:rPr>
                <w:t>P</w:t>
              </w:r>
              <w:r w:rsidR="00AB2480" w:rsidRPr="00192B1B">
                <w:rPr>
                  <w:rFonts w:ascii="Sylfaen" w:hAnsi="Sylfaen"/>
                  <w:color w:val="000000"/>
                  <w:lang w:val="ka-GE"/>
                </w:rPr>
                <w:t>iktochart</w:t>
              </w:r>
            </w:hyperlink>
            <w:r w:rsidR="00AB2480" w:rsidRPr="00192B1B">
              <w:rPr>
                <w:rFonts w:ascii="Sylfaen" w:hAnsi="Sylfaen"/>
                <w:color w:val="000000"/>
                <w:shd w:val="clear" w:color="auto" w:fill="FFFFFF"/>
              </w:rPr>
              <w:t xml:space="preserve"> </w:t>
            </w:r>
            <w:r w:rsidR="00AB2480" w:rsidRPr="00192B1B">
              <w:rPr>
                <w:rFonts w:ascii="Sylfaen" w:hAnsi="Sylfaen"/>
                <w:color w:val="000000"/>
                <w:shd w:val="clear" w:color="auto" w:fill="FFFFFF"/>
                <w:lang w:val="ka-GE"/>
              </w:rPr>
              <w:t>სასწავლო რესურსების მიმოხილვა</w:t>
            </w:r>
          </w:p>
          <w:p w14:paraId="2EF18B64" w14:textId="77777777" w:rsidR="00AB2480" w:rsidRPr="00192B1B" w:rsidRDefault="00AB2480" w:rsidP="00AB2480">
            <w:pPr>
              <w:spacing w:before="200" w:line="276" w:lineRule="auto"/>
              <w:jc w:val="both"/>
              <w:rPr>
                <w:rFonts w:ascii="Sylfaen" w:hAnsi="Sylfaen"/>
                <w:color w:val="000000"/>
                <w:shd w:val="clear" w:color="auto" w:fill="FFFFFF"/>
                <w:lang w:val="ka-GE"/>
              </w:rPr>
            </w:pPr>
            <w:r w:rsidRPr="00192B1B">
              <w:rPr>
                <w:rFonts w:ascii="Sylfaen" w:hAnsi="Sylfaen"/>
                <w:color w:val="000000"/>
                <w:shd w:val="clear" w:color="auto" w:fill="FFFFFF"/>
                <w:lang w:val="ka-GE"/>
              </w:rPr>
              <w:t>ონლაინ კურსის დაგეგმვა, სტრუქტურის განსაზღვრა და სასწავლო შინაარსის შექმნა;</w:t>
            </w:r>
          </w:p>
          <w:p w14:paraId="56A80B6C" w14:textId="77777777" w:rsidR="00AB2480" w:rsidRPr="00D25251" w:rsidRDefault="00AB2480" w:rsidP="00AB2480">
            <w:pPr>
              <w:spacing w:before="200" w:line="276" w:lineRule="auto"/>
              <w:jc w:val="both"/>
              <w:rPr>
                <w:rFonts w:ascii="Sylfaen" w:hAnsi="Sylfaen" w:cs="Sylfaen"/>
                <w:color w:val="000000" w:themeColor="text1"/>
                <w:sz w:val="20"/>
                <w:szCs w:val="20"/>
              </w:rPr>
            </w:pPr>
          </w:p>
        </w:tc>
        <w:tc>
          <w:tcPr>
            <w:tcW w:w="1634" w:type="dxa"/>
            <w:shd w:val="clear" w:color="auto" w:fill="auto"/>
          </w:tcPr>
          <w:p w14:paraId="7733326B" w14:textId="77777777" w:rsidR="00AB2480" w:rsidRPr="00192B1B" w:rsidRDefault="00AB2480" w:rsidP="00AB2480">
            <w:pPr>
              <w:pStyle w:val="NoSpacing"/>
              <w:jc w:val="both"/>
              <w:rPr>
                <w:rFonts w:ascii="Sylfaen" w:hAnsi="Sylfaen" w:cstheme="minorHAnsi"/>
                <w:lang w:val="ka-GE"/>
              </w:rPr>
            </w:pPr>
            <w:r w:rsidRPr="00192B1B">
              <w:rPr>
                <w:rStyle w:val="Hyperlink"/>
                <w:rFonts w:ascii="Sylfaen" w:hAnsi="Sylfaen"/>
                <w:color w:val="000000" w:themeColor="text1"/>
                <w:u w:val="none"/>
                <w:lang w:val="ka-GE"/>
              </w:rPr>
              <w:lastRenderedPageBreak/>
              <w:t xml:space="preserve">რიდერი: </w:t>
            </w:r>
            <w:r w:rsidRPr="00192B1B">
              <w:rPr>
                <w:rFonts w:ascii="Sylfaen" w:hAnsi="Sylfaen" w:cstheme="minorHAnsi"/>
              </w:rPr>
              <w:t xml:space="preserve">ონლაინ სასწავლო მასალის </w:t>
            </w:r>
            <w:r w:rsidRPr="00192B1B">
              <w:rPr>
                <w:rFonts w:ascii="Sylfaen" w:hAnsi="Sylfaen" w:cstheme="minorHAnsi"/>
              </w:rPr>
              <w:lastRenderedPageBreak/>
              <w:t>შემუშავება.</w:t>
            </w:r>
            <w:r w:rsidRPr="00192B1B">
              <w:rPr>
                <w:rFonts w:ascii="Sylfaen" w:hAnsi="Sylfaen" w:cstheme="minorHAnsi"/>
                <w:lang w:val="ka-GE"/>
              </w:rPr>
              <w:t xml:space="preserve"> 20 გვ., 2022</w:t>
            </w:r>
          </w:p>
          <w:p w14:paraId="02223B2B" w14:textId="77777777" w:rsidR="00AB2480" w:rsidRPr="00192B1B" w:rsidRDefault="00AB2480" w:rsidP="00AB2480">
            <w:pPr>
              <w:pStyle w:val="NoSpacing"/>
              <w:jc w:val="both"/>
              <w:rPr>
                <w:rFonts w:ascii="Sylfaen" w:hAnsi="Sylfaen" w:cstheme="minorHAnsi"/>
              </w:rPr>
            </w:pPr>
          </w:p>
          <w:p w14:paraId="7644A3AE" w14:textId="77777777" w:rsidR="00AB2480" w:rsidRPr="00192B1B" w:rsidRDefault="00320852" w:rsidP="00AB2480">
            <w:pPr>
              <w:pStyle w:val="NoSpacing"/>
              <w:jc w:val="both"/>
              <w:rPr>
                <w:rFonts w:ascii="Sylfaen" w:hAnsi="Sylfaen" w:cstheme="minorHAnsi"/>
              </w:rPr>
            </w:pPr>
            <w:hyperlink r:id="rId34" w:history="1">
              <w:r w:rsidR="00AB2480" w:rsidRPr="00192B1B">
                <w:rPr>
                  <w:rStyle w:val="Hyperlink"/>
                  <w:rFonts w:ascii="Sylfaen" w:hAnsi="Sylfaen" w:cstheme="minorHAnsi"/>
                </w:rPr>
                <w:t>https://www.canva.com/</w:t>
              </w:r>
            </w:hyperlink>
            <w:r w:rsidR="00AB2480" w:rsidRPr="00192B1B">
              <w:rPr>
                <w:rFonts w:ascii="Sylfaen" w:hAnsi="Sylfaen" w:cstheme="minorHAnsi"/>
              </w:rPr>
              <w:t xml:space="preserve"> </w:t>
            </w:r>
          </w:p>
          <w:p w14:paraId="07CAFF63" w14:textId="4B4D9576"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75AE302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678EF7A"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887E474" w14:textId="77777777"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0053F469" w14:textId="5D769DC0" w:rsidR="00AB2480" w:rsidRPr="00AB2480" w:rsidRDefault="00AB2480" w:rsidP="00AB2480">
            <w:pPr>
              <w:spacing w:before="200" w:line="276" w:lineRule="auto"/>
              <w:jc w:val="both"/>
              <w:rPr>
                <w:rFonts w:ascii="Sylfaen" w:hAnsi="Sylfaen" w:cs="Sylfaen"/>
                <w:color w:val="000000" w:themeColor="text1"/>
                <w:sz w:val="20"/>
                <w:szCs w:val="20"/>
                <w:lang w:val="ka-GE"/>
              </w:rPr>
            </w:pPr>
            <w:r>
              <w:rPr>
                <w:rFonts w:ascii="Sylfaen" w:hAnsi="Sylfaen" w:cs="Sylfaen"/>
                <w:color w:val="000000" w:themeColor="text1"/>
                <w:sz w:val="20"/>
                <w:szCs w:val="20"/>
                <w:lang w:val="ka-GE"/>
              </w:rPr>
              <w:t>ონლაინ კურსის შექმნა</w:t>
            </w:r>
          </w:p>
        </w:tc>
        <w:tc>
          <w:tcPr>
            <w:tcW w:w="1634" w:type="dxa"/>
            <w:shd w:val="clear" w:color="auto" w:fill="auto"/>
            <w:vAlign w:val="center"/>
          </w:tcPr>
          <w:p w14:paraId="2FD41173"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AB2480" w:rsidRPr="00D25251" w14:paraId="145CE525"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67B6746"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735A6FF"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05451D1" w14:textId="77777777" w:rsidR="00AB2480" w:rsidRPr="00D25251" w:rsidRDefault="00AB2480" w:rsidP="00AB2480">
            <w:pPr>
              <w:spacing w:after="0" w:line="276" w:lineRule="auto"/>
              <w:rPr>
                <w:rFonts w:ascii="Sylfaen" w:hAnsi="Sylfaen" w:cs="Sylfaen"/>
                <w:color w:val="000000" w:themeColor="text1"/>
                <w:sz w:val="20"/>
                <w:szCs w:val="20"/>
              </w:rPr>
            </w:pPr>
          </w:p>
        </w:tc>
        <w:tc>
          <w:tcPr>
            <w:tcW w:w="1634" w:type="dxa"/>
            <w:shd w:val="clear" w:color="auto" w:fill="auto"/>
            <w:vAlign w:val="center"/>
          </w:tcPr>
          <w:p w14:paraId="5DD375D9"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43AA6B6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ACF71B7"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134A58F1"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642D8C3" w14:textId="77777777" w:rsidR="00AB2480" w:rsidRPr="00D25251" w:rsidRDefault="00AB2480" w:rsidP="00AB2480">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6D82880E"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AB2480" w:rsidRPr="00D25251" w14:paraId="320038DB"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287"/>
          <w:tblCellSpacing w:w="20" w:type="dxa"/>
        </w:trPr>
        <w:tc>
          <w:tcPr>
            <w:tcW w:w="1002" w:type="dxa"/>
            <w:vMerge w:val="restart"/>
            <w:shd w:val="clear" w:color="auto" w:fill="auto"/>
            <w:vAlign w:val="center"/>
          </w:tcPr>
          <w:p w14:paraId="7BE76B64" w14:textId="77777777" w:rsidR="00AB2480" w:rsidRPr="00D25251" w:rsidRDefault="00AB2480" w:rsidP="00AB2480">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7</w:t>
            </w:r>
          </w:p>
        </w:tc>
        <w:tc>
          <w:tcPr>
            <w:tcW w:w="2323" w:type="dxa"/>
            <w:gridSpan w:val="3"/>
            <w:shd w:val="clear" w:color="auto" w:fill="auto"/>
          </w:tcPr>
          <w:p w14:paraId="780FC9C5" w14:textId="03955745"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 xml:space="preserve"> სთ)</w:t>
            </w:r>
          </w:p>
        </w:tc>
        <w:tc>
          <w:tcPr>
            <w:tcW w:w="5129" w:type="dxa"/>
          </w:tcPr>
          <w:p w14:paraId="13FEF51B" w14:textId="77777777" w:rsidR="00AB2480" w:rsidRPr="00192B1B" w:rsidRDefault="00AB2480" w:rsidP="00AB2480">
            <w:pPr>
              <w:tabs>
                <w:tab w:val="center" w:pos="4677"/>
                <w:tab w:val="right" w:pos="9355"/>
              </w:tabs>
              <w:jc w:val="both"/>
              <w:rPr>
                <w:rFonts w:ascii="Sylfaen" w:hAnsi="Sylfaen" w:cstheme="minorHAnsi"/>
                <w:lang w:val="ka-GE"/>
              </w:rPr>
            </w:pPr>
            <w:r w:rsidRPr="00192B1B">
              <w:rPr>
                <w:rFonts w:ascii="Sylfaen" w:hAnsi="Sylfaen" w:cstheme="minorHAnsi"/>
              </w:rPr>
              <w:t>ონლაინ სწავლის</w:t>
            </w:r>
            <w:r w:rsidRPr="00192B1B">
              <w:rPr>
                <w:rFonts w:ascii="Sylfaen" w:hAnsi="Sylfaen" w:cstheme="minorHAnsi"/>
                <w:lang w:val="ka-GE"/>
              </w:rPr>
              <w:t xml:space="preserve"> </w:t>
            </w:r>
            <w:r w:rsidRPr="00192B1B">
              <w:rPr>
                <w:rFonts w:ascii="Sylfaen" w:hAnsi="Sylfaen" w:cstheme="minorHAnsi"/>
              </w:rPr>
              <w:t>შეფასება</w:t>
            </w:r>
            <w:r w:rsidRPr="00192B1B">
              <w:rPr>
                <w:rFonts w:ascii="Sylfaen" w:hAnsi="Sylfaen" w:cstheme="minorHAnsi"/>
                <w:lang w:val="ka-GE"/>
              </w:rPr>
              <w:t xml:space="preserve"> </w:t>
            </w:r>
            <w:r w:rsidRPr="00192B1B">
              <w:rPr>
                <w:rFonts w:ascii="Sylfaen" w:hAnsi="Sylfaen" w:cstheme="minorHAnsi"/>
              </w:rPr>
              <w:t>და უკუკავშირის მექანიზმები.</w:t>
            </w:r>
            <w:r w:rsidRPr="00192B1B">
              <w:rPr>
                <w:rFonts w:ascii="Sylfaen" w:hAnsi="Sylfaen" w:cstheme="minorHAnsi"/>
                <w:lang w:val="ka-GE"/>
              </w:rPr>
              <w:t xml:space="preserve"> </w:t>
            </w:r>
            <w:r w:rsidRPr="00192B1B">
              <w:rPr>
                <w:rFonts w:ascii="Sylfaen" w:hAnsi="Sylfaen" w:cs="Sylfaen"/>
                <w:color w:val="222222"/>
                <w:shd w:val="clear" w:color="auto" w:fill="FFFFFF"/>
              </w:rPr>
              <w:t>შეფასების</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ახალი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მიდგომები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და</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ინოვაციური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ტექნოლოგიები</w:t>
            </w:r>
            <w:r w:rsidRPr="00192B1B">
              <w:rPr>
                <w:rFonts w:ascii="Sylfaen" w:hAnsi="Sylfaen" w:cs="Sylfaen"/>
                <w:color w:val="222222"/>
                <w:shd w:val="clear" w:color="auto" w:fill="FFFFFF"/>
                <w:lang w:val="ka-GE"/>
              </w:rPr>
              <w:t xml:space="preserve">. </w:t>
            </w:r>
            <w:r w:rsidRPr="00192B1B">
              <w:rPr>
                <w:rFonts w:ascii="Sylfaen" w:hAnsi="Sylfaen" w:cs="Sylfaen"/>
                <w:color w:val="222222"/>
                <w:shd w:val="clear" w:color="auto" w:fill="FFFFFF"/>
              </w:rPr>
              <w:t>ტრადიციული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შეფასების</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მოდელი</w:t>
            </w:r>
            <w:r w:rsidRPr="00192B1B">
              <w:rPr>
                <w:rFonts w:ascii="Sylfaen" w:hAnsi="Sylfaen" w:cs="Sylfaen"/>
                <w:color w:val="222222"/>
                <w:shd w:val="clear" w:color="auto" w:fill="FFFFFF"/>
                <w:lang w:val="ka-GE"/>
              </w:rPr>
              <w:t>სა და ტ</w:t>
            </w:r>
            <w:r w:rsidRPr="00192B1B">
              <w:rPr>
                <w:rFonts w:ascii="Sylfaen" w:hAnsi="Sylfaen" w:cs="Sylfaen"/>
                <w:color w:val="222222"/>
                <w:shd w:val="clear" w:color="auto" w:fill="FFFFFF"/>
              </w:rPr>
              <w:t>ექნოლოგიებით</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განპირობებული</w:t>
            </w:r>
            <w:r w:rsidRPr="00192B1B">
              <w:rPr>
                <w:rFonts w:ascii="Sylfaen" w:hAnsi="Sylfaen" w:cs="Sylfaen"/>
                <w:color w:val="222222"/>
                <w:shd w:val="clear" w:color="auto" w:fill="FFFFFF"/>
                <w:lang w:val="ka-GE"/>
              </w:rPr>
              <w:t xml:space="preserve"> შეფასების</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ახალი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შესაძლებლობები</w:t>
            </w:r>
            <w:r w:rsidRPr="00192B1B">
              <w:rPr>
                <w:rFonts w:ascii="Sylfaen" w:hAnsi="Sylfaen" w:cs="Sylfaen"/>
                <w:color w:val="222222"/>
                <w:shd w:val="clear" w:color="auto" w:fill="FFFFFF"/>
                <w:lang w:val="ka-GE"/>
              </w:rPr>
              <w:t>ს შედარება.</w:t>
            </w:r>
          </w:p>
          <w:p w14:paraId="10BC80E2" w14:textId="36C98F8D" w:rsidR="00AB2480" w:rsidRPr="00D25251" w:rsidRDefault="00AB2480" w:rsidP="00AB2480">
            <w:pPr>
              <w:tabs>
                <w:tab w:val="center" w:pos="4677"/>
                <w:tab w:val="right" w:pos="9355"/>
              </w:tabs>
              <w:spacing w:line="276" w:lineRule="auto"/>
              <w:jc w:val="both"/>
              <w:rPr>
                <w:rFonts w:ascii="Sylfaen" w:hAnsi="Sylfaen" w:cs="Sylfaen"/>
                <w:color w:val="000000" w:themeColor="text1"/>
                <w:sz w:val="20"/>
                <w:szCs w:val="20"/>
                <w:lang w:val="ka-GE"/>
              </w:rPr>
            </w:pPr>
          </w:p>
        </w:tc>
        <w:tc>
          <w:tcPr>
            <w:tcW w:w="1634" w:type="dxa"/>
            <w:shd w:val="clear" w:color="auto" w:fill="auto"/>
          </w:tcPr>
          <w:p w14:paraId="78A04024" w14:textId="77777777" w:rsidR="00AB2480" w:rsidRPr="00192B1B" w:rsidRDefault="00AB2480" w:rsidP="00AB2480">
            <w:pPr>
              <w:tabs>
                <w:tab w:val="center" w:pos="4677"/>
                <w:tab w:val="right" w:pos="9355"/>
              </w:tabs>
              <w:jc w:val="both"/>
              <w:rPr>
                <w:rFonts w:ascii="Sylfaen" w:hAnsi="Sylfaen" w:cs="Sylfaen"/>
                <w:color w:val="222222"/>
                <w:shd w:val="clear" w:color="auto" w:fill="FFFFFF"/>
                <w:lang w:val="ka-GE"/>
              </w:rPr>
            </w:pPr>
            <w:r w:rsidRPr="00192B1B">
              <w:rPr>
                <w:rFonts w:ascii="Sylfaen" w:hAnsi="Sylfaen"/>
                <w:lang w:val="ka-GE"/>
              </w:rPr>
              <w:t xml:space="preserve">რიდერი: </w:t>
            </w:r>
            <w:r w:rsidRPr="00192B1B">
              <w:rPr>
                <w:rFonts w:ascii="Sylfaen" w:hAnsi="Sylfaen" w:cs="Sylfaen"/>
                <w:color w:val="222222"/>
                <w:shd w:val="clear" w:color="auto" w:fill="FFFFFF"/>
              </w:rPr>
              <w:t>შეფასების</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ახალი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მიდგომები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და</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ინოვაციური</w:t>
            </w:r>
            <w:r w:rsidRPr="00192B1B">
              <w:rPr>
                <w:rFonts w:ascii="Sylfaen" w:hAnsi="Sylfaen"/>
                <w:color w:val="222222"/>
                <w:shd w:val="clear" w:color="auto" w:fill="FFFFFF"/>
              </w:rPr>
              <w:t xml:space="preserve"> </w:t>
            </w:r>
            <w:r w:rsidRPr="00192B1B">
              <w:rPr>
                <w:rFonts w:ascii="Sylfaen" w:hAnsi="Sylfaen" w:cs="Sylfaen"/>
                <w:color w:val="222222"/>
                <w:shd w:val="clear" w:color="auto" w:fill="FFFFFF"/>
              </w:rPr>
              <w:t>ტექნოლოგიები</w:t>
            </w:r>
            <w:r w:rsidRPr="00192B1B">
              <w:rPr>
                <w:rFonts w:ascii="Sylfaen" w:hAnsi="Sylfaen" w:cs="Sylfaen"/>
                <w:color w:val="222222"/>
                <w:shd w:val="clear" w:color="auto" w:fill="FFFFFF"/>
                <w:lang w:val="ka-GE"/>
              </w:rPr>
              <w:t>, 26 გვ., 2022</w:t>
            </w:r>
          </w:p>
          <w:p w14:paraId="2AA90A63" w14:textId="7A6BBE4F" w:rsidR="00AB2480" w:rsidRPr="00C01D90" w:rsidRDefault="00AB2480" w:rsidP="00AB2480">
            <w:pPr>
              <w:spacing w:after="0" w:line="276" w:lineRule="auto"/>
              <w:rPr>
                <w:rFonts w:ascii="Sylfaen" w:hAnsi="Sylfaen" w:cs="Sylfaen"/>
                <w:color w:val="000000" w:themeColor="text1"/>
                <w:sz w:val="20"/>
                <w:szCs w:val="20"/>
              </w:rPr>
            </w:pPr>
          </w:p>
        </w:tc>
      </w:tr>
      <w:tr w:rsidR="00AB2480" w:rsidRPr="00D25251" w14:paraId="1EBCD0B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D91E893"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1942006" w14:textId="67675E30"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5A9D711A" w14:textId="2581DFEF" w:rsidR="00AB2480" w:rsidRPr="00AB2480" w:rsidRDefault="00AB2480" w:rsidP="00AB2480">
            <w:pPr>
              <w:spacing w:after="0" w:line="276" w:lineRule="auto"/>
              <w:rPr>
                <w:rFonts w:ascii="Sylfaen" w:hAnsi="Sylfaen" w:cs="Sylfaen"/>
                <w:color w:val="000000" w:themeColor="text1"/>
                <w:sz w:val="20"/>
                <w:szCs w:val="20"/>
                <w:lang w:val="ka-GE"/>
              </w:rPr>
            </w:pPr>
            <w:r>
              <w:rPr>
                <w:rFonts w:ascii="Sylfaen" w:hAnsi="Sylfaen" w:cs="Sylfaen"/>
                <w:color w:val="000000" w:themeColor="text1"/>
                <w:sz w:val="20"/>
                <w:szCs w:val="20"/>
                <w:lang w:val="ka-GE"/>
              </w:rPr>
              <w:t>შეფასების რუბრიკები</w:t>
            </w:r>
          </w:p>
        </w:tc>
        <w:tc>
          <w:tcPr>
            <w:tcW w:w="1634" w:type="dxa"/>
            <w:shd w:val="clear" w:color="auto" w:fill="auto"/>
            <w:vAlign w:val="center"/>
          </w:tcPr>
          <w:p w14:paraId="6508D413"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7E055B6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CA0DBD2"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21DD61D"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5DABF3AB" w14:textId="77777777" w:rsidR="00AB2480" w:rsidRPr="00D25251" w:rsidRDefault="00AB2480" w:rsidP="00AB2480">
            <w:pPr>
              <w:spacing w:after="0" w:line="276" w:lineRule="auto"/>
              <w:rPr>
                <w:rFonts w:ascii="Sylfaen" w:hAnsi="Sylfaen" w:cs="Sylfaen"/>
                <w:color w:val="000000" w:themeColor="text1"/>
                <w:sz w:val="20"/>
                <w:szCs w:val="20"/>
                <w:lang w:val="ka-GE"/>
              </w:rPr>
            </w:pPr>
          </w:p>
        </w:tc>
        <w:tc>
          <w:tcPr>
            <w:tcW w:w="1634" w:type="dxa"/>
            <w:shd w:val="clear" w:color="auto" w:fill="auto"/>
            <w:vAlign w:val="center"/>
          </w:tcPr>
          <w:p w14:paraId="28AFDEDC"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D25251" w14:paraId="0EEA3DE7"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E91B666"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70F314F"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0CE37DC4" w14:textId="77777777" w:rsidR="00AB2480" w:rsidRPr="00D25251" w:rsidRDefault="00AB2480" w:rsidP="00AB2480">
            <w:pPr>
              <w:spacing w:after="0" w:line="276" w:lineRule="auto"/>
              <w:rPr>
                <w:rFonts w:ascii="Sylfaen" w:hAnsi="Sylfaen" w:cs="Sylfaen"/>
                <w:color w:val="000000" w:themeColor="text1"/>
                <w:sz w:val="20"/>
                <w:szCs w:val="20"/>
                <w:lang w:val="ka-GE"/>
              </w:rPr>
            </w:pPr>
          </w:p>
        </w:tc>
        <w:tc>
          <w:tcPr>
            <w:tcW w:w="1634" w:type="dxa"/>
            <w:shd w:val="clear" w:color="auto" w:fill="auto"/>
            <w:vAlign w:val="center"/>
          </w:tcPr>
          <w:p w14:paraId="0E5C886C" w14:textId="77777777" w:rsidR="00AB2480" w:rsidRPr="00D25251" w:rsidRDefault="00AB2480" w:rsidP="00AB2480">
            <w:pPr>
              <w:spacing w:after="0" w:line="276" w:lineRule="auto"/>
              <w:rPr>
                <w:rFonts w:ascii="Sylfaen" w:hAnsi="Sylfaen" w:cs="Sylfaen"/>
                <w:color w:val="000000" w:themeColor="text1"/>
                <w:sz w:val="20"/>
                <w:szCs w:val="20"/>
                <w:lang w:val="ka-GE"/>
              </w:rPr>
            </w:pPr>
          </w:p>
        </w:tc>
      </w:tr>
      <w:tr w:rsidR="00AB2480" w:rsidRPr="00EB42D4" w14:paraId="5C86167E"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4B556FE7" w14:textId="77777777" w:rsidR="00AB2480" w:rsidRPr="00D25251" w:rsidRDefault="00AB2480" w:rsidP="00AB2480">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8</w:t>
            </w:r>
          </w:p>
        </w:tc>
        <w:tc>
          <w:tcPr>
            <w:tcW w:w="2323" w:type="dxa"/>
            <w:gridSpan w:val="3"/>
            <w:shd w:val="clear" w:color="auto" w:fill="auto"/>
            <w:vAlign w:val="center"/>
          </w:tcPr>
          <w:p w14:paraId="27B2D878" w14:textId="2BBD3D72" w:rsidR="00AB2480" w:rsidRPr="00D25251" w:rsidRDefault="00AB2480" w:rsidP="00AB2480">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31D8B3E9" w14:textId="77777777" w:rsidR="00AB2480" w:rsidRPr="00192B1B" w:rsidRDefault="00AB2480" w:rsidP="00AB2480">
            <w:pPr>
              <w:jc w:val="both"/>
              <w:rPr>
                <w:rFonts w:ascii="Sylfaen" w:hAnsi="Sylfaen"/>
                <w:bCs/>
                <w:lang w:val="ka-GE"/>
              </w:rPr>
            </w:pPr>
            <w:r w:rsidRPr="00192B1B">
              <w:rPr>
                <w:rFonts w:ascii="Sylfaen" w:hAnsi="Sylfaen"/>
                <w:bCs/>
              </w:rPr>
              <w:t>ონლაინ სწავლისთვის</w:t>
            </w:r>
            <w:r w:rsidRPr="00192B1B">
              <w:rPr>
                <w:rFonts w:ascii="Sylfaen" w:hAnsi="Sylfaen"/>
                <w:bCs/>
                <w:lang w:val="ka-GE"/>
              </w:rPr>
              <w:t xml:space="preserve"> განკუთვნილი ინსტრუმენტები და რესურსები: </w:t>
            </w:r>
            <w:r w:rsidRPr="00192B1B">
              <w:rPr>
                <w:rFonts w:ascii="Sylfaen" w:hAnsi="Sylfaen"/>
                <w:bCs/>
              </w:rPr>
              <w:t xml:space="preserve">პრეზენტაციის </w:t>
            </w:r>
            <w:r w:rsidRPr="00192B1B">
              <w:rPr>
                <w:rFonts w:ascii="Sylfaen" w:hAnsi="Sylfaen"/>
                <w:bCs/>
                <w:lang w:val="ka-GE"/>
              </w:rPr>
              <w:t xml:space="preserve">და ვიდეოს </w:t>
            </w:r>
            <w:r w:rsidRPr="00192B1B">
              <w:rPr>
                <w:rFonts w:ascii="Sylfaen" w:hAnsi="Sylfaen"/>
                <w:bCs/>
              </w:rPr>
              <w:t>შექმნის ინსტრუმენტები</w:t>
            </w:r>
            <w:r w:rsidRPr="00192B1B">
              <w:rPr>
                <w:rFonts w:ascii="Sylfaen" w:hAnsi="Sylfaen"/>
                <w:bCs/>
                <w:lang w:val="ka-GE"/>
              </w:rPr>
              <w:t>;</w:t>
            </w:r>
          </w:p>
          <w:p w14:paraId="617AAE43" w14:textId="77777777" w:rsidR="00AB2480" w:rsidRPr="00192B1B" w:rsidRDefault="00AB2480" w:rsidP="00AB2480">
            <w:pPr>
              <w:jc w:val="both"/>
              <w:rPr>
                <w:rFonts w:ascii="Sylfaen" w:hAnsi="Sylfaen"/>
                <w:bCs/>
                <w:lang w:val="ka-GE"/>
              </w:rPr>
            </w:pPr>
          </w:p>
          <w:p w14:paraId="3A7C1828" w14:textId="77777777" w:rsidR="00AB2480" w:rsidRPr="00192B1B" w:rsidRDefault="00AB2480" w:rsidP="00AB2480">
            <w:pPr>
              <w:jc w:val="both"/>
              <w:rPr>
                <w:rFonts w:ascii="Sylfaen" w:hAnsi="Sylfaen"/>
                <w:bCs/>
                <w:lang w:val="ka-GE"/>
              </w:rPr>
            </w:pPr>
            <w:r w:rsidRPr="00192B1B">
              <w:rPr>
                <w:rFonts w:ascii="Sylfaen" w:hAnsi="Sylfaen"/>
                <w:bCs/>
              </w:rPr>
              <w:t xml:space="preserve">Camtasia </w:t>
            </w:r>
            <w:r w:rsidRPr="00192B1B">
              <w:rPr>
                <w:rFonts w:ascii="Sylfaen" w:hAnsi="Sylfaen"/>
                <w:bCs/>
                <w:lang w:val="ka-GE"/>
              </w:rPr>
              <w:t>პლატფორმის მიმოხილვა და სასწავლო რესურსები;</w:t>
            </w:r>
          </w:p>
          <w:p w14:paraId="13274E7C" w14:textId="7BF4EB1D" w:rsidR="00AB2480" w:rsidRPr="00AB2480" w:rsidRDefault="00AB2480" w:rsidP="00AB2480">
            <w:pPr>
              <w:jc w:val="both"/>
              <w:rPr>
                <w:rFonts w:ascii="Sylfaen" w:hAnsi="Sylfaen"/>
                <w:b/>
                <w:color w:val="000000" w:themeColor="text1"/>
                <w:sz w:val="20"/>
                <w:szCs w:val="20"/>
                <w:lang w:val="ka-GE"/>
              </w:rPr>
            </w:pPr>
          </w:p>
        </w:tc>
        <w:tc>
          <w:tcPr>
            <w:tcW w:w="1634" w:type="dxa"/>
            <w:shd w:val="clear" w:color="auto" w:fill="auto"/>
          </w:tcPr>
          <w:p w14:paraId="51EB3906" w14:textId="77777777" w:rsidR="00AB2480" w:rsidRPr="00192B1B" w:rsidRDefault="00AB2480" w:rsidP="00AB2480">
            <w:pPr>
              <w:jc w:val="both"/>
              <w:rPr>
                <w:rFonts w:ascii="Sylfaen" w:hAnsi="Sylfaen"/>
                <w:bCs/>
                <w:lang w:val="ka-GE"/>
              </w:rPr>
            </w:pPr>
            <w:r w:rsidRPr="00192B1B">
              <w:rPr>
                <w:rFonts w:ascii="Sylfaen" w:hAnsi="Sylfaen"/>
                <w:bCs/>
                <w:lang w:val="ka-GE"/>
              </w:rPr>
              <w:t xml:space="preserve">რიდერი: </w:t>
            </w:r>
            <w:r w:rsidRPr="00192B1B">
              <w:rPr>
                <w:rFonts w:ascii="Sylfaen" w:hAnsi="Sylfaen"/>
                <w:bCs/>
              </w:rPr>
              <w:t>ონლაინ სწავლისთვის</w:t>
            </w:r>
            <w:r w:rsidRPr="00192B1B">
              <w:rPr>
                <w:rFonts w:ascii="Sylfaen" w:hAnsi="Sylfaen"/>
                <w:bCs/>
                <w:lang w:val="ka-GE"/>
              </w:rPr>
              <w:t xml:space="preserve"> განკუთვნილი ინსტრუმენტები და რესურსები, 7 გვ., 2022</w:t>
            </w:r>
          </w:p>
          <w:p w14:paraId="47F7794A" w14:textId="77777777" w:rsidR="00AB2480" w:rsidRPr="00192B1B" w:rsidRDefault="00AB2480" w:rsidP="00AB2480">
            <w:pPr>
              <w:jc w:val="both"/>
              <w:rPr>
                <w:rFonts w:ascii="Sylfaen" w:hAnsi="Sylfaen"/>
                <w:bCs/>
                <w:lang w:val="ka-GE"/>
              </w:rPr>
            </w:pPr>
          </w:p>
          <w:p w14:paraId="65FAAB2F" w14:textId="1270D2DD" w:rsidR="00AB2480" w:rsidRPr="00C01D90" w:rsidRDefault="00AB2480" w:rsidP="00AB2480">
            <w:pPr>
              <w:spacing w:after="0" w:line="276" w:lineRule="auto"/>
              <w:rPr>
                <w:rFonts w:ascii="Sylfaen" w:hAnsi="Sylfaen" w:cs="Sylfaen"/>
                <w:color w:val="000000" w:themeColor="text1"/>
                <w:sz w:val="20"/>
                <w:szCs w:val="20"/>
                <w:lang w:val="ka-GE"/>
              </w:rPr>
            </w:pPr>
          </w:p>
        </w:tc>
      </w:tr>
      <w:tr w:rsidR="00AB2480" w:rsidRPr="00D25251" w14:paraId="266A3D7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F19D99C"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DBDF67C" w14:textId="15EB0A78" w:rsidR="00AB2480" w:rsidRPr="00D25251" w:rsidRDefault="00AB2480" w:rsidP="00AB2480">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7C8B4867" w14:textId="666F771C" w:rsidR="00AB2480" w:rsidRPr="00192B1B" w:rsidRDefault="00AB2480" w:rsidP="00AB2480">
            <w:pPr>
              <w:jc w:val="both"/>
              <w:rPr>
                <w:rFonts w:ascii="Sylfaen" w:hAnsi="Sylfaen"/>
                <w:bCs/>
                <w:lang w:val="ka-GE"/>
              </w:rPr>
            </w:pPr>
            <w:r w:rsidRPr="00192B1B">
              <w:rPr>
                <w:rFonts w:ascii="Sylfaen" w:hAnsi="Sylfaen"/>
                <w:bCs/>
              </w:rPr>
              <w:t xml:space="preserve">Camtasia </w:t>
            </w:r>
            <w:r w:rsidRPr="00192B1B">
              <w:rPr>
                <w:rFonts w:ascii="Sylfaen" w:hAnsi="Sylfaen"/>
                <w:bCs/>
                <w:lang w:val="ka-GE"/>
              </w:rPr>
              <w:t xml:space="preserve">პლატფორმის მიმოხილვა </w:t>
            </w:r>
            <w:r w:rsidR="00934D4E">
              <w:rPr>
                <w:rFonts w:ascii="Sylfaen" w:hAnsi="Sylfaen"/>
                <w:bCs/>
                <w:lang w:val="ka-GE"/>
              </w:rPr>
              <w:t>და გამოყენება</w:t>
            </w:r>
          </w:p>
          <w:p w14:paraId="3BA5D175" w14:textId="77777777" w:rsidR="00AB2480" w:rsidRPr="00D25251" w:rsidRDefault="00AB2480" w:rsidP="00AB2480">
            <w:pPr>
              <w:spacing w:after="0" w:line="276" w:lineRule="auto"/>
              <w:rPr>
                <w:rFonts w:ascii="Sylfaen" w:hAnsi="Sylfaen"/>
                <w:color w:val="000000" w:themeColor="text1"/>
                <w:sz w:val="20"/>
                <w:szCs w:val="20"/>
              </w:rPr>
            </w:pPr>
          </w:p>
        </w:tc>
        <w:tc>
          <w:tcPr>
            <w:tcW w:w="1634" w:type="dxa"/>
            <w:shd w:val="clear" w:color="auto" w:fill="auto"/>
            <w:vAlign w:val="center"/>
          </w:tcPr>
          <w:p w14:paraId="63614A3F"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AB2480" w:rsidRPr="00D25251" w14:paraId="18031D4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54C3B067"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2533A87"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7DF94872" w14:textId="77777777" w:rsidR="00AB2480" w:rsidRPr="00D25251" w:rsidRDefault="00AB2480" w:rsidP="00AB2480">
            <w:pPr>
              <w:autoSpaceDE w:val="0"/>
              <w:autoSpaceDN w:val="0"/>
              <w:adjustRightInd w:val="0"/>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5F5D43E9"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AB2480" w:rsidRPr="00D25251" w14:paraId="5449BC8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A87329D" w14:textId="77777777" w:rsidR="00AB2480" w:rsidRPr="00D25251" w:rsidRDefault="00AB2480" w:rsidP="00AB2480">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FAD9A9C" w14:textId="77777777" w:rsidR="00AB2480" w:rsidRPr="00D25251" w:rsidRDefault="00AB2480" w:rsidP="00AB2480">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021129E4" w14:textId="77777777" w:rsidR="00AB2480" w:rsidRPr="00D25251" w:rsidRDefault="00AB2480" w:rsidP="00AB2480">
            <w:pPr>
              <w:autoSpaceDE w:val="0"/>
              <w:autoSpaceDN w:val="0"/>
              <w:adjustRightInd w:val="0"/>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6780D3C9" w14:textId="77777777" w:rsidR="00AB2480" w:rsidRPr="00D25251" w:rsidRDefault="00AB2480" w:rsidP="00AB2480">
            <w:pPr>
              <w:spacing w:after="0" w:line="276" w:lineRule="auto"/>
              <w:rPr>
                <w:rFonts w:ascii="Sylfaen" w:hAnsi="Sylfaen" w:cs="Sylfaen"/>
                <w:color w:val="000000" w:themeColor="text1"/>
                <w:sz w:val="20"/>
                <w:szCs w:val="20"/>
                <w:lang w:val="fr-FR"/>
              </w:rPr>
            </w:pPr>
          </w:p>
        </w:tc>
      </w:tr>
      <w:tr w:rsidR="00934D4E" w:rsidRPr="00D25251" w14:paraId="3E58A2DE"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2BD39211"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9</w:t>
            </w:r>
          </w:p>
        </w:tc>
        <w:tc>
          <w:tcPr>
            <w:tcW w:w="2323" w:type="dxa"/>
            <w:gridSpan w:val="3"/>
            <w:shd w:val="clear" w:color="auto" w:fill="auto"/>
          </w:tcPr>
          <w:p w14:paraId="6E976107" w14:textId="2DCB59CE"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 xml:space="preserve"> სთ)</w:t>
            </w:r>
          </w:p>
        </w:tc>
        <w:tc>
          <w:tcPr>
            <w:tcW w:w="5129" w:type="dxa"/>
          </w:tcPr>
          <w:p w14:paraId="3C804173" w14:textId="77777777" w:rsidR="00934D4E" w:rsidRPr="00192B1B" w:rsidRDefault="00934D4E" w:rsidP="00934D4E">
            <w:pPr>
              <w:pStyle w:val="NoSpacing"/>
              <w:jc w:val="both"/>
              <w:rPr>
                <w:rFonts w:ascii="Sylfaen" w:hAnsi="Sylfaen" w:cstheme="minorHAnsi"/>
              </w:rPr>
            </w:pPr>
          </w:p>
          <w:p w14:paraId="1F5BB192" w14:textId="77777777" w:rsidR="00934D4E" w:rsidRPr="00192B1B" w:rsidRDefault="00934D4E" w:rsidP="00934D4E">
            <w:pPr>
              <w:pStyle w:val="NoSpacing"/>
              <w:jc w:val="both"/>
              <w:rPr>
                <w:rFonts w:ascii="Sylfaen" w:hAnsi="Sylfaen"/>
                <w:lang w:val="ka-GE"/>
              </w:rPr>
            </w:pPr>
            <w:r w:rsidRPr="00192B1B">
              <w:rPr>
                <w:rFonts w:ascii="Sylfaen" w:hAnsi="Sylfaen"/>
              </w:rPr>
              <w:t>ონლაინ სწავლების რესურსები და ინსტრუმენტები ონლაინ</w:t>
            </w:r>
            <w:r w:rsidRPr="00192B1B">
              <w:rPr>
                <w:rFonts w:ascii="Sylfaen" w:hAnsi="Sylfaen"/>
                <w:lang w:val="ka-GE"/>
              </w:rPr>
              <w:t xml:space="preserve">: ინტერაქციული აქტივობები, ტესტები, ქვიზები, </w:t>
            </w:r>
          </w:p>
          <w:p w14:paraId="1BB7EAE2" w14:textId="77777777" w:rsidR="00934D4E" w:rsidRPr="00192B1B" w:rsidRDefault="00934D4E" w:rsidP="00934D4E">
            <w:pPr>
              <w:jc w:val="both"/>
              <w:rPr>
                <w:rFonts w:ascii="Sylfaen" w:hAnsi="Sylfaen"/>
                <w:lang w:val="ka-GE"/>
              </w:rPr>
            </w:pPr>
            <w:r w:rsidRPr="00192B1B">
              <w:rPr>
                <w:rFonts w:ascii="Sylfaen" w:hAnsi="Sylfaen"/>
                <w:lang w:val="ka-GE"/>
              </w:rPr>
              <w:t xml:space="preserve">H5P </w:t>
            </w:r>
          </w:p>
          <w:p w14:paraId="407234FE" w14:textId="12682B4C" w:rsidR="00934D4E" w:rsidRPr="00D25251" w:rsidRDefault="00934D4E" w:rsidP="00934D4E">
            <w:pPr>
              <w:spacing w:after="0" w:line="276" w:lineRule="auto"/>
              <w:rPr>
                <w:rFonts w:ascii="Sylfaen" w:hAnsi="Sylfaen"/>
                <w:color w:val="000000" w:themeColor="text1"/>
                <w:sz w:val="20"/>
                <w:szCs w:val="20"/>
                <w:lang w:val="ka-GE"/>
              </w:rPr>
            </w:pPr>
          </w:p>
        </w:tc>
        <w:tc>
          <w:tcPr>
            <w:tcW w:w="1634" w:type="dxa"/>
            <w:shd w:val="clear" w:color="auto" w:fill="auto"/>
          </w:tcPr>
          <w:p w14:paraId="3502ECAD" w14:textId="77777777" w:rsidR="00934D4E" w:rsidRPr="00192B1B" w:rsidRDefault="00934D4E" w:rsidP="00934D4E">
            <w:pPr>
              <w:jc w:val="both"/>
              <w:rPr>
                <w:rStyle w:val="Hyperlink"/>
                <w:rFonts w:ascii="Sylfaen" w:hAnsi="Sylfaen"/>
                <w:u w:val="none"/>
                <w:shd w:val="clear" w:color="auto" w:fill="FFFFFF"/>
              </w:rPr>
            </w:pPr>
          </w:p>
          <w:p w14:paraId="4C3E7054" w14:textId="77777777" w:rsidR="00934D4E" w:rsidRPr="00304B0C" w:rsidRDefault="00320852" w:rsidP="00934D4E">
            <w:pPr>
              <w:jc w:val="both"/>
              <w:rPr>
                <w:rFonts w:ascii="Sylfaen" w:hAnsi="Sylfaen"/>
              </w:rPr>
            </w:pPr>
            <w:hyperlink r:id="rId35" w:history="1">
              <w:r w:rsidR="00934D4E" w:rsidRPr="00304B0C">
                <w:rPr>
                  <w:rStyle w:val="Hyperlink"/>
                  <w:rFonts w:ascii="Sylfaen" w:hAnsi="Sylfaen"/>
                  <w:lang w:val="ka-GE"/>
                </w:rPr>
                <w:t>https://h5p.com/</w:t>
              </w:r>
            </w:hyperlink>
            <w:r w:rsidR="00934D4E" w:rsidRPr="00304B0C">
              <w:rPr>
                <w:rFonts w:ascii="Sylfaen" w:hAnsi="Sylfaen"/>
              </w:rPr>
              <w:t xml:space="preserve"> </w:t>
            </w:r>
          </w:p>
          <w:p w14:paraId="7867BA07" w14:textId="0D562CFF" w:rsidR="00934D4E" w:rsidRPr="00C01D90" w:rsidRDefault="00934D4E" w:rsidP="00934D4E">
            <w:pPr>
              <w:spacing w:after="0" w:line="276" w:lineRule="auto"/>
              <w:rPr>
                <w:rFonts w:ascii="Sylfaen" w:hAnsi="Sylfaen" w:cs="Sylfaen"/>
                <w:color w:val="000000" w:themeColor="text1"/>
                <w:sz w:val="20"/>
                <w:szCs w:val="20"/>
                <w:lang w:val="ka-GE"/>
              </w:rPr>
            </w:pPr>
          </w:p>
        </w:tc>
      </w:tr>
      <w:tr w:rsidR="00934D4E" w:rsidRPr="00D25251" w14:paraId="2A073E6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696CF018"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1343B392" w14:textId="63DCEF0B"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7886875B" w14:textId="77777777" w:rsidR="00934D4E" w:rsidRPr="00192B1B" w:rsidRDefault="00934D4E" w:rsidP="00934D4E">
            <w:pPr>
              <w:jc w:val="both"/>
              <w:rPr>
                <w:rFonts w:ascii="Sylfaen" w:hAnsi="Sylfaen"/>
                <w:lang w:val="ka-GE"/>
              </w:rPr>
            </w:pPr>
            <w:r w:rsidRPr="00192B1B">
              <w:rPr>
                <w:rFonts w:ascii="Sylfaen" w:hAnsi="Sylfaen"/>
                <w:lang w:val="ka-GE"/>
              </w:rPr>
              <w:t xml:space="preserve">H5P </w:t>
            </w:r>
          </w:p>
          <w:p w14:paraId="274C9C44" w14:textId="3E08FBC4" w:rsidR="00934D4E" w:rsidRPr="00EB42D4" w:rsidRDefault="00934D4E" w:rsidP="00934D4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4113A755" w14:textId="77777777" w:rsidR="00934D4E" w:rsidRPr="00D25251" w:rsidRDefault="00934D4E" w:rsidP="00934D4E">
            <w:pPr>
              <w:spacing w:after="0" w:line="276" w:lineRule="auto"/>
              <w:rPr>
                <w:rFonts w:ascii="Sylfaen" w:hAnsi="Sylfaen" w:cs="Sylfaen"/>
                <w:color w:val="000000" w:themeColor="text1"/>
                <w:sz w:val="20"/>
                <w:szCs w:val="20"/>
              </w:rPr>
            </w:pPr>
          </w:p>
        </w:tc>
      </w:tr>
      <w:tr w:rsidR="00934D4E" w:rsidRPr="00D25251" w14:paraId="7A19D65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72F28734"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D39CB27"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0D337B5A" w14:textId="77777777" w:rsidR="00934D4E" w:rsidRPr="00D25251" w:rsidRDefault="00934D4E" w:rsidP="00934D4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0B0FD98E"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1F19A81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C413C9F"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DBF7866"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357ADCB0" w14:textId="77777777" w:rsidR="00934D4E" w:rsidRPr="00D25251" w:rsidRDefault="00934D4E" w:rsidP="00934D4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45711AB0"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320852" w14:paraId="6EF551D1"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3652E94D"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0</w:t>
            </w:r>
          </w:p>
        </w:tc>
        <w:tc>
          <w:tcPr>
            <w:tcW w:w="2323" w:type="dxa"/>
            <w:gridSpan w:val="3"/>
            <w:shd w:val="clear" w:color="auto" w:fill="auto"/>
          </w:tcPr>
          <w:p w14:paraId="25CD127B" w14:textId="0F3E4B57"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2822569F" w14:textId="77777777" w:rsidR="00934D4E" w:rsidRPr="00192B1B" w:rsidRDefault="00934D4E" w:rsidP="00934D4E">
            <w:pPr>
              <w:spacing w:line="360" w:lineRule="auto"/>
              <w:jc w:val="both"/>
              <w:rPr>
                <w:rFonts w:ascii="Sylfaen" w:hAnsi="Sylfaen"/>
                <w:lang w:val="ka-GE"/>
              </w:rPr>
            </w:pPr>
            <w:r w:rsidRPr="00192B1B">
              <w:rPr>
                <w:rFonts w:ascii="Sylfaen" w:hAnsi="Sylfaen"/>
                <w:lang w:val="ka-GE"/>
              </w:rPr>
              <w:t>ვირტუალური საკლასო ოთახი და ასიქრონული ონალაინ სწავლება;</w:t>
            </w:r>
          </w:p>
          <w:p w14:paraId="4861D0C7" w14:textId="77777777" w:rsidR="00934D4E" w:rsidRPr="00192B1B" w:rsidRDefault="00934D4E" w:rsidP="00934D4E">
            <w:pPr>
              <w:spacing w:line="360" w:lineRule="auto"/>
              <w:jc w:val="both"/>
              <w:rPr>
                <w:rFonts w:ascii="Sylfaen" w:hAnsi="Sylfaen"/>
                <w:lang w:val="ka-GE"/>
              </w:rPr>
            </w:pPr>
            <w:r w:rsidRPr="00192B1B">
              <w:rPr>
                <w:rFonts w:ascii="Sylfaen" w:hAnsi="Sylfaen"/>
                <w:lang w:val="ka-GE"/>
              </w:rPr>
              <w:t xml:space="preserve">ონლაინ სასწავლო პლატფორმა </w:t>
            </w:r>
            <w:r w:rsidRPr="00192B1B">
              <w:rPr>
                <w:rFonts w:ascii="Sylfaen" w:hAnsi="Sylfaen"/>
              </w:rPr>
              <w:t>Google Classroom</w:t>
            </w:r>
            <w:r w:rsidRPr="00192B1B">
              <w:rPr>
                <w:rFonts w:ascii="Sylfaen" w:hAnsi="Sylfaen"/>
                <w:lang w:val="ka-GE"/>
              </w:rPr>
              <w:t>;</w:t>
            </w:r>
          </w:p>
          <w:p w14:paraId="474AB48D" w14:textId="5770C78F" w:rsidR="00934D4E" w:rsidRPr="00D25251" w:rsidRDefault="00934D4E" w:rsidP="00934D4E">
            <w:pPr>
              <w:spacing w:after="0" w:line="276" w:lineRule="auto"/>
              <w:rPr>
                <w:rFonts w:ascii="Sylfaen" w:hAnsi="Sylfaen"/>
                <w:color w:val="000000" w:themeColor="text1"/>
                <w:sz w:val="20"/>
                <w:szCs w:val="20"/>
                <w:lang w:val="ka-GE"/>
              </w:rPr>
            </w:pPr>
          </w:p>
        </w:tc>
        <w:tc>
          <w:tcPr>
            <w:tcW w:w="1634" w:type="dxa"/>
            <w:shd w:val="clear" w:color="auto" w:fill="auto"/>
          </w:tcPr>
          <w:p w14:paraId="0B5CFD19" w14:textId="77777777" w:rsidR="00934D4E" w:rsidRPr="00192B1B" w:rsidRDefault="00934D4E" w:rsidP="00934D4E">
            <w:pPr>
              <w:jc w:val="both"/>
              <w:rPr>
                <w:rFonts w:ascii="Sylfaen" w:hAnsi="Sylfaen" w:cs="Calibri"/>
                <w:shd w:val="clear" w:color="auto" w:fill="FFFFFF"/>
                <w:lang w:val="ka-GE"/>
              </w:rPr>
            </w:pPr>
            <w:r w:rsidRPr="00192B1B">
              <w:rPr>
                <w:rFonts w:ascii="Sylfaen" w:hAnsi="Sylfaen"/>
                <w:shd w:val="clear" w:color="auto" w:fill="FFFFFF"/>
                <w:lang w:val="ka-GE"/>
              </w:rPr>
              <w:t xml:space="preserve">რიდერი: </w:t>
            </w:r>
            <w:r w:rsidRPr="00192B1B">
              <w:rPr>
                <w:rFonts w:ascii="Sylfaen" w:hAnsi="Sylfaen" w:cs="Calibri"/>
                <w:shd w:val="clear" w:color="auto" w:fill="FFFFFF"/>
                <w:lang w:val="ka-GE"/>
              </w:rPr>
              <w:t>ვირტუალური საკლასო ოთახი და ონლაინ სასწავლო პლატფორმები, 20 გვ., 2022</w:t>
            </w:r>
          </w:p>
          <w:p w14:paraId="09664F33" w14:textId="77777777" w:rsidR="00934D4E" w:rsidRPr="00192B1B" w:rsidRDefault="00934D4E" w:rsidP="00934D4E">
            <w:pPr>
              <w:jc w:val="both"/>
              <w:rPr>
                <w:rFonts w:ascii="Sylfaen" w:hAnsi="Sylfaen" w:cs="Calibri"/>
                <w:shd w:val="clear" w:color="auto" w:fill="FFFFFF"/>
                <w:lang w:val="ka-GE"/>
              </w:rPr>
            </w:pPr>
          </w:p>
          <w:p w14:paraId="34F903F6" w14:textId="77777777" w:rsidR="00934D4E" w:rsidRPr="00934D4E" w:rsidRDefault="00934D4E" w:rsidP="00934D4E">
            <w:pPr>
              <w:tabs>
                <w:tab w:val="center" w:pos="4677"/>
                <w:tab w:val="right" w:pos="9355"/>
              </w:tabs>
              <w:jc w:val="both"/>
              <w:rPr>
                <w:rFonts w:ascii="Sylfaen" w:hAnsi="Sylfaen"/>
                <w:lang w:val="ka-GE"/>
              </w:rPr>
            </w:pPr>
          </w:p>
          <w:p w14:paraId="5019C331" w14:textId="77777777" w:rsidR="00934D4E" w:rsidRPr="00934D4E" w:rsidRDefault="00934D4E" w:rsidP="00934D4E">
            <w:pPr>
              <w:tabs>
                <w:tab w:val="center" w:pos="4677"/>
                <w:tab w:val="right" w:pos="9355"/>
              </w:tabs>
              <w:jc w:val="both"/>
              <w:rPr>
                <w:rFonts w:ascii="Sylfaen" w:hAnsi="Sylfaen"/>
                <w:lang w:val="ka-GE"/>
              </w:rPr>
            </w:pPr>
            <w:r w:rsidRPr="00192B1B">
              <w:rPr>
                <w:rFonts w:ascii="Sylfaen" w:hAnsi="Sylfaen"/>
                <w:lang w:val="ka-GE"/>
              </w:rPr>
              <w:t xml:space="preserve">ტუტორიალი </w:t>
            </w:r>
            <w:r w:rsidRPr="00934D4E">
              <w:rPr>
                <w:rFonts w:ascii="Sylfaen" w:hAnsi="Sylfaen"/>
                <w:lang w:val="ka-GE"/>
              </w:rPr>
              <w:t>Google classroom (</w:t>
            </w:r>
            <w:r w:rsidRPr="00192B1B">
              <w:rPr>
                <w:rFonts w:ascii="Sylfaen" w:hAnsi="Sylfaen"/>
                <w:lang w:val="ka-GE"/>
              </w:rPr>
              <w:t>ქართულს ენაზე</w:t>
            </w:r>
            <w:r w:rsidRPr="00934D4E">
              <w:rPr>
                <w:rFonts w:ascii="Sylfaen" w:hAnsi="Sylfaen"/>
                <w:lang w:val="ka-GE"/>
              </w:rPr>
              <w:t>)</w:t>
            </w:r>
            <w:r w:rsidRPr="00192B1B">
              <w:rPr>
                <w:rFonts w:ascii="Sylfaen" w:hAnsi="Sylfaen"/>
                <w:lang w:val="ka-GE"/>
              </w:rPr>
              <w:t xml:space="preserve"> </w:t>
            </w:r>
            <w:hyperlink r:id="rId36" w:history="1">
              <w:r w:rsidRPr="00934D4E">
                <w:rPr>
                  <w:rStyle w:val="Hyperlink"/>
                  <w:rFonts w:ascii="Sylfaen" w:hAnsi="Sylfaen"/>
                  <w:u w:val="none"/>
                  <w:lang w:val="ka-GE"/>
                </w:rPr>
                <w:t>https://classroom.google.com/h</w:t>
              </w:r>
            </w:hyperlink>
            <w:r w:rsidRPr="00934D4E">
              <w:rPr>
                <w:rFonts w:ascii="Sylfaen" w:hAnsi="Sylfaen"/>
                <w:lang w:val="ka-GE"/>
              </w:rPr>
              <w:t xml:space="preserve"> </w:t>
            </w:r>
          </w:p>
          <w:p w14:paraId="17FD6416" w14:textId="07620BF1" w:rsidR="00934D4E" w:rsidRPr="00D25251" w:rsidRDefault="00934D4E" w:rsidP="00934D4E">
            <w:pPr>
              <w:spacing w:after="0" w:line="276" w:lineRule="auto"/>
              <w:rPr>
                <w:rFonts w:ascii="Sylfaen" w:hAnsi="Sylfaen" w:cs="Sylfaen"/>
                <w:color w:val="000000" w:themeColor="text1"/>
                <w:sz w:val="20"/>
                <w:szCs w:val="20"/>
                <w:lang w:val="ka-GE"/>
              </w:rPr>
            </w:pPr>
            <w:r w:rsidRPr="00192B1B">
              <w:rPr>
                <w:rFonts w:ascii="Sylfaen" w:hAnsi="Sylfaen"/>
                <w:lang w:val="ka-GE"/>
              </w:rPr>
              <w:t xml:space="preserve"> </w:t>
            </w:r>
            <w:hyperlink r:id="rId37" w:history="1">
              <w:r w:rsidRPr="00934D4E">
                <w:rPr>
                  <w:rStyle w:val="Hyperlink"/>
                  <w:rFonts w:ascii="Sylfaen" w:hAnsi="Sylfaen"/>
                  <w:u w:val="none"/>
                  <w:lang w:val="ka-GE"/>
                </w:rPr>
                <w:t>https://www.</w:t>
              </w:r>
              <w:r w:rsidRPr="00934D4E">
                <w:rPr>
                  <w:rStyle w:val="Hyperlink"/>
                  <w:rFonts w:ascii="Sylfaen" w:hAnsi="Sylfaen"/>
                  <w:u w:val="none"/>
                  <w:lang w:val="ka-GE"/>
                </w:rPr>
                <w:lastRenderedPageBreak/>
                <w:t>youtube.com/watch?v=qgA0heASPZE&amp;app=desktop</w:t>
              </w:r>
            </w:hyperlink>
          </w:p>
        </w:tc>
      </w:tr>
      <w:tr w:rsidR="00934D4E" w:rsidRPr="00D25251" w14:paraId="3A8C9B28"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5450B71C"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78D9480" w14:textId="624514DD"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72214FB9" w14:textId="02FC5CD4" w:rsidR="00934D4E" w:rsidRPr="00192B1B" w:rsidRDefault="00934D4E" w:rsidP="00934D4E">
            <w:pPr>
              <w:spacing w:line="360" w:lineRule="auto"/>
              <w:jc w:val="both"/>
              <w:rPr>
                <w:rFonts w:ascii="Sylfaen" w:hAnsi="Sylfaen"/>
                <w:lang w:val="ka-GE"/>
              </w:rPr>
            </w:pPr>
            <w:r w:rsidRPr="00192B1B">
              <w:rPr>
                <w:rFonts w:ascii="Sylfaen" w:hAnsi="Sylfaen"/>
              </w:rPr>
              <w:t>Google Classroom</w:t>
            </w:r>
            <w:r w:rsidRPr="00192B1B">
              <w:rPr>
                <w:rFonts w:ascii="Sylfaen" w:hAnsi="Sylfaen"/>
                <w:lang w:val="ka-GE"/>
              </w:rPr>
              <w:t>;</w:t>
            </w:r>
          </w:p>
          <w:p w14:paraId="4D86B87C" w14:textId="5AD52D0B"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4460398C"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3653C8E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F292B91"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97931F1"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97DC358" w14:textId="77777777"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58BBC3CF"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2C00B0B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74FCEB7"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BBA192C"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0D648CE5" w14:textId="77777777" w:rsidR="00934D4E" w:rsidRPr="00D25251" w:rsidRDefault="00934D4E" w:rsidP="00934D4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657DF3D9"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320852" w14:paraId="6D40107C"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31871626"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1</w:t>
            </w:r>
          </w:p>
        </w:tc>
        <w:tc>
          <w:tcPr>
            <w:tcW w:w="2323" w:type="dxa"/>
            <w:gridSpan w:val="3"/>
            <w:shd w:val="clear" w:color="auto" w:fill="auto"/>
          </w:tcPr>
          <w:p w14:paraId="26696ADA" w14:textId="62B9AF36"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0CDF1A8A" w14:textId="77777777" w:rsidR="00934D4E" w:rsidRPr="00192B1B" w:rsidRDefault="00934D4E" w:rsidP="00934D4E">
            <w:pPr>
              <w:pStyle w:val="Heading1"/>
              <w:jc w:val="both"/>
              <w:rPr>
                <w:rFonts w:ascii="Sylfaen" w:hAnsi="Sylfaen"/>
                <w:b w:val="0"/>
                <w:sz w:val="22"/>
                <w:lang w:val="ka-GE"/>
              </w:rPr>
            </w:pPr>
            <w:r w:rsidRPr="00192B1B">
              <w:rPr>
                <w:rFonts w:ascii="Sylfaen" w:hAnsi="Sylfaen"/>
                <w:b w:val="0"/>
                <w:sz w:val="22"/>
                <w:szCs w:val="22"/>
                <w:lang w:val="ka-GE"/>
              </w:rPr>
              <w:t xml:space="preserve">თანამშრომლობის ციფრული ინსტრუმენტები: შექმნა და გამოყენება: </w:t>
            </w:r>
            <w:r w:rsidRPr="00192B1B">
              <w:rPr>
                <w:rFonts w:ascii="Sylfaen" w:hAnsi="Sylfaen"/>
                <w:sz w:val="22"/>
                <w:szCs w:val="22"/>
                <w:lang w:val="ka-GE"/>
              </w:rPr>
              <w:t xml:space="preserve"> </w:t>
            </w:r>
            <w:r w:rsidRPr="00192B1B">
              <w:rPr>
                <w:rFonts w:ascii="Sylfaen" w:hAnsi="Sylfaen"/>
                <w:sz w:val="22"/>
                <w:szCs w:val="22"/>
              </w:rPr>
              <w:t xml:space="preserve">Padlet- </w:t>
            </w:r>
            <w:r w:rsidRPr="00192B1B">
              <w:rPr>
                <w:rFonts w:ascii="Sylfaen" w:hAnsi="Sylfaen"/>
                <w:sz w:val="22"/>
                <w:szCs w:val="22"/>
                <w:lang w:val="ka-GE"/>
              </w:rPr>
              <w:t xml:space="preserve">ინტერაქციული დაფა და </w:t>
            </w:r>
            <w:r w:rsidRPr="00192B1B">
              <w:rPr>
                <w:rFonts w:ascii="Sylfaen" w:hAnsi="Sylfaen"/>
                <w:sz w:val="22"/>
                <w:szCs w:val="22"/>
              </w:rPr>
              <w:t>Wakelet-</w:t>
            </w:r>
            <w:r w:rsidRPr="00192B1B">
              <w:rPr>
                <w:rFonts w:ascii="Sylfaen" w:hAnsi="Sylfaen"/>
                <w:sz w:val="22"/>
                <w:szCs w:val="22"/>
                <w:lang w:val="ka-GE"/>
              </w:rPr>
              <w:t xml:space="preserve">კონტენტის მართვის პლატფორმა, </w:t>
            </w:r>
            <w:r w:rsidRPr="00192B1B">
              <w:rPr>
                <w:rFonts w:ascii="Sylfaen" w:hAnsi="Sylfaen"/>
                <w:sz w:val="22"/>
                <w:szCs w:val="22"/>
              </w:rPr>
              <w:t>Miro</w:t>
            </w:r>
            <w:r w:rsidRPr="00192B1B">
              <w:rPr>
                <w:rFonts w:ascii="Sylfaen" w:hAnsi="Sylfaen"/>
                <w:sz w:val="22"/>
                <w:szCs w:val="22"/>
                <w:lang w:val="ka-GE"/>
              </w:rPr>
              <w:t>;</w:t>
            </w:r>
          </w:p>
          <w:p w14:paraId="6609CB71" w14:textId="77777777" w:rsidR="00934D4E" w:rsidRPr="00192B1B" w:rsidRDefault="00934D4E" w:rsidP="00934D4E">
            <w:pPr>
              <w:jc w:val="both"/>
              <w:rPr>
                <w:rFonts w:ascii="Sylfaen" w:hAnsi="Sylfaen"/>
                <w:bCs/>
                <w:lang w:val="ka-GE"/>
              </w:rPr>
            </w:pPr>
          </w:p>
          <w:p w14:paraId="20CE9E70" w14:textId="77777777" w:rsidR="00934D4E" w:rsidRPr="00192B1B" w:rsidRDefault="00934D4E" w:rsidP="00934D4E">
            <w:pPr>
              <w:jc w:val="both"/>
              <w:rPr>
                <w:rFonts w:ascii="Sylfaen" w:hAnsi="Sylfaen"/>
                <w:bCs/>
                <w:lang w:val="ka-GE"/>
              </w:rPr>
            </w:pPr>
            <w:r w:rsidRPr="00192B1B">
              <w:rPr>
                <w:rFonts w:ascii="Sylfaen" w:hAnsi="Sylfaen"/>
                <w:bCs/>
                <w:lang w:val="ka-GE"/>
              </w:rPr>
              <w:t xml:space="preserve">ონლაინ სასწავლო პროექტის ინდივიდუალურად  დაგეგმვა საგნობრივი სპეციალიზაციის მიხედვით  </w:t>
            </w:r>
            <w:r w:rsidRPr="00192B1B">
              <w:rPr>
                <w:rFonts w:ascii="Sylfaen" w:hAnsi="Sylfaen"/>
              </w:rPr>
              <w:t>Padlet</w:t>
            </w:r>
            <w:r w:rsidRPr="00192B1B">
              <w:rPr>
                <w:rFonts w:ascii="Sylfaen" w:hAnsi="Sylfaen"/>
                <w:bCs/>
                <w:lang w:val="ka-GE"/>
              </w:rPr>
              <w:t xml:space="preserve"> - საპრეზენტაციო ინსტრუმენტის გამოყენებით: (მინიმუმ 5 თემა, მინიმუმ 3 ციფრული ინსტრუმენტის გამოყენება) </w:t>
            </w:r>
          </w:p>
          <w:p w14:paraId="31A0E490" w14:textId="77777777" w:rsidR="00934D4E" w:rsidRPr="00192B1B" w:rsidRDefault="00934D4E" w:rsidP="00934D4E">
            <w:pPr>
              <w:tabs>
                <w:tab w:val="center" w:pos="4677"/>
                <w:tab w:val="right" w:pos="9355"/>
              </w:tabs>
              <w:jc w:val="both"/>
              <w:rPr>
                <w:rFonts w:ascii="Sylfaen" w:hAnsi="Sylfaen"/>
                <w:lang w:val="ka-GE" w:eastAsia="ru-RU"/>
              </w:rPr>
            </w:pPr>
          </w:p>
          <w:p w14:paraId="3534E5C4" w14:textId="42E90E22" w:rsidR="00934D4E" w:rsidRPr="00D25251" w:rsidRDefault="00934D4E" w:rsidP="00934D4E">
            <w:pPr>
              <w:spacing w:after="0" w:line="276" w:lineRule="auto"/>
              <w:rPr>
                <w:rFonts w:ascii="Sylfaen" w:hAnsi="Sylfaen"/>
                <w:color w:val="000000" w:themeColor="text1"/>
                <w:sz w:val="20"/>
                <w:szCs w:val="20"/>
                <w:lang w:val="ka-GE"/>
              </w:rPr>
            </w:pPr>
          </w:p>
        </w:tc>
        <w:tc>
          <w:tcPr>
            <w:tcW w:w="1634" w:type="dxa"/>
            <w:shd w:val="clear" w:color="auto" w:fill="auto"/>
          </w:tcPr>
          <w:p w14:paraId="6C425E59" w14:textId="77777777" w:rsidR="00934D4E" w:rsidRPr="00192B1B" w:rsidRDefault="00934D4E" w:rsidP="00934D4E">
            <w:pPr>
              <w:pStyle w:val="NormalWeb"/>
              <w:spacing w:before="90" w:beforeAutospacing="0" w:after="90" w:afterAutospacing="0"/>
              <w:jc w:val="both"/>
              <w:rPr>
                <w:rFonts w:ascii="Sylfaen" w:hAnsi="Sylfaen"/>
                <w:lang w:val="ka-GE"/>
              </w:rPr>
            </w:pPr>
            <w:r w:rsidRPr="00192B1B">
              <w:rPr>
                <w:rFonts w:ascii="Sylfaen" w:hAnsi="Sylfaen"/>
                <w:sz w:val="22"/>
                <w:szCs w:val="22"/>
                <w:lang w:val="ka-GE"/>
              </w:rPr>
              <w:t>რიდერი: თანამშრომლობის ციფრული ინსტრუმენტები, 27 გვ., 2022</w:t>
            </w:r>
          </w:p>
          <w:p w14:paraId="492A7CE9" w14:textId="77777777" w:rsidR="00934D4E" w:rsidRPr="00934D4E" w:rsidRDefault="00320852" w:rsidP="00934D4E">
            <w:pPr>
              <w:jc w:val="both"/>
              <w:rPr>
                <w:rStyle w:val="Hyperlink"/>
                <w:rFonts w:ascii="Sylfaen" w:hAnsi="Sylfaen"/>
                <w:u w:val="none"/>
                <w:shd w:val="clear" w:color="auto" w:fill="FFFFFF"/>
                <w:lang w:val="ka-GE"/>
              </w:rPr>
            </w:pPr>
            <w:hyperlink r:id="rId38" w:history="1">
              <w:r w:rsidR="00934D4E" w:rsidRPr="00934D4E">
                <w:rPr>
                  <w:rStyle w:val="Hyperlink"/>
                  <w:rFonts w:ascii="Sylfaen" w:hAnsi="Sylfaen"/>
                  <w:u w:val="none"/>
                  <w:shd w:val="clear" w:color="auto" w:fill="FFFFFF"/>
                  <w:lang w:val="ka-GE"/>
                </w:rPr>
                <w:t>https://dlinstruments.glideapp.io/?fbclid=IwAR28PdZGkBN0_cWvRCtm94RvR4EEUGqKNSeTVSouPcqrGl7hYIUc2gUShqM</w:t>
              </w:r>
            </w:hyperlink>
          </w:p>
          <w:p w14:paraId="7E06C4CB" w14:textId="77777777" w:rsidR="00934D4E" w:rsidRPr="00934D4E" w:rsidRDefault="00320852" w:rsidP="00934D4E">
            <w:pPr>
              <w:pStyle w:val="NormalWeb"/>
              <w:spacing w:before="90" w:beforeAutospacing="0" w:after="90" w:afterAutospacing="0"/>
              <w:jc w:val="both"/>
              <w:rPr>
                <w:rStyle w:val="Hyperlink"/>
                <w:rFonts w:ascii="Sylfaen" w:hAnsi="Sylfaen" w:cs="Arial"/>
                <w:u w:val="none"/>
                <w:lang w:val="ka-GE"/>
              </w:rPr>
            </w:pPr>
            <w:hyperlink r:id="rId39" w:history="1">
              <w:r w:rsidR="00934D4E" w:rsidRPr="00934D4E">
                <w:rPr>
                  <w:rStyle w:val="Hyperlink"/>
                  <w:rFonts w:ascii="Sylfaen" w:hAnsi="Sylfaen" w:cs="Arial"/>
                  <w:sz w:val="22"/>
                  <w:szCs w:val="22"/>
                  <w:u w:val="none"/>
                  <w:lang w:val="ka-GE"/>
                </w:rPr>
                <w:t>https://padlet.com/</w:t>
              </w:r>
            </w:hyperlink>
          </w:p>
          <w:p w14:paraId="64B88AE4" w14:textId="77777777" w:rsidR="00934D4E" w:rsidRPr="00934D4E" w:rsidRDefault="00320852" w:rsidP="00934D4E">
            <w:pPr>
              <w:pStyle w:val="NormalWeb"/>
              <w:spacing w:before="90" w:beforeAutospacing="0" w:after="90" w:afterAutospacing="0"/>
              <w:jc w:val="both"/>
              <w:rPr>
                <w:rFonts w:ascii="Sylfaen" w:hAnsi="Sylfaen" w:cs="Arial"/>
                <w:color w:val="1D2129"/>
                <w:lang w:val="ka-GE"/>
              </w:rPr>
            </w:pPr>
            <w:hyperlink r:id="rId40" w:history="1">
              <w:r w:rsidR="00934D4E" w:rsidRPr="00934D4E">
                <w:rPr>
                  <w:rStyle w:val="Hyperlink"/>
                  <w:rFonts w:ascii="Sylfaen" w:hAnsi="Sylfaen" w:cs="Arial"/>
                  <w:sz w:val="22"/>
                  <w:szCs w:val="22"/>
                  <w:lang w:val="ka-GE"/>
                </w:rPr>
                <w:t>https://wakelet.com/</w:t>
              </w:r>
            </w:hyperlink>
            <w:r w:rsidR="00934D4E" w:rsidRPr="00934D4E">
              <w:rPr>
                <w:rFonts w:ascii="Sylfaen" w:hAnsi="Sylfaen" w:cs="Arial"/>
                <w:color w:val="1D2129"/>
                <w:sz w:val="22"/>
                <w:szCs w:val="22"/>
                <w:lang w:val="ka-GE"/>
              </w:rPr>
              <w:t xml:space="preserve"> </w:t>
            </w:r>
          </w:p>
          <w:p w14:paraId="495F6F5D" w14:textId="16B54371" w:rsidR="00934D4E" w:rsidRPr="00C01D90" w:rsidRDefault="00320852" w:rsidP="00934D4E">
            <w:pPr>
              <w:spacing w:after="0" w:line="276" w:lineRule="auto"/>
              <w:rPr>
                <w:rFonts w:ascii="Sylfaen" w:hAnsi="Sylfaen" w:cs="Sylfaen"/>
                <w:color w:val="000000" w:themeColor="text1"/>
                <w:sz w:val="20"/>
                <w:szCs w:val="20"/>
                <w:lang w:val="ka-GE"/>
              </w:rPr>
            </w:pPr>
            <w:hyperlink r:id="rId41" w:history="1">
              <w:r w:rsidR="00934D4E" w:rsidRPr="00934D4E">
                <w:rPr>
                  <w:rStyle w:val="Hyperlink"/>
                  <w:rFonts w:ascii="Sylfaen" w:hAnsi="Sylfaen" w:cs="Arial"/>
                  <w:u w:val="none"/>
                  <w:lang w:val="ka-GE"/>
                </w:rPr>
                <w:t>https://www.youtube.com/watch?v=2csG1yvghnY</w:t>
              </w:r>
            </w:hyperlink>
          </w:p>
        </w:tc>
      </w:tr>
      <w:tr w:rsidR="00934D4E" w:rsidRPr="00D25251" w14:paraId="5AC59E4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DC54CBF"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51E2437" w14:textId="088399D1"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106009E1" w14:textId="0626F8BA" w:rsidR="00934D4E" w:rsidRPr="00934D4E" w:rsidRDefault="00934D4E" w:rsidP="00934D4E">
            <w:pPr>
              <w:spacing w:after="0" w:line="276" w:lineRule="auto"/>
              <w:rPr>
                <w:rFonts w:ascii="Sylfaen" w:hAnsi="Sylfaen"/>
                <w:color w:val="000000" w:themeColor="text1"/>
                <w:sz w:val="20"/>
                <w:szCs w:val="20"/>
                <w:lang w:val="ka-GE"/>
              </w:rPr>
            </w:pPr>
            <w:r w:rsidRPr="00192B1B">
              <w:rPr>
                <w:rFonts w:ascii="Sylfaen" w:hAnsi="Sylfaen"/>
              </w:rPr>
              <w:t>Padlet</w:t>
            </w:r>
            <w:r>
              <w:rPr>
                <w:rFonts w:ascii="Sylfaen" w:hAnsi="Sylfaen"/>
                <w:lang w:val="ka-GE"/>
              </w:rPr>
              <w:t xml:space="preserve">; </w:t>
            </w:r>
            <w:r w:rsidRPr="00192B1B">
              <w:rPr>
                <w:rFonts w:ascii="Sylfaen" w:hAnsi="Sylfaen"/>
              </w:rPr>
              <w:t>Wakelet</w:t>
            </w:r>
            <w:r>
              <w:rPr>
                <w:rFonts w:ascii="Sylfaen" w:hAnsi="Sylfaen"/>
                <w:lang w:val="ka-GE"/>
              </w:rPr>
              <w:t xml:space="preserve">; </w:t>
            </w:r>
            <w:r w:rsidRPr="00192B1B">
              <w:rPr>
                <w:rFonts w:ascii="Sylfaen" w:hAnsi="Sylfaen"/>
              </w:rPr>
              <w:t>Miro</w:t>
            </w:r>
            <w:r w:rsidRPr="00192B1B">
              <w:rPr>
                <w:rFonts w:ascii="Sylfaen" w:hAnsi="Sylfaen"/>
                <w:lang w:val="ka-GE"/>
              </w:rPr>
              <w:t>;</w:t>
            </w:r>
          </w:p>
        </w:tc>
        <w:tc>
          <w:tcPr>
            <w:tcW w:w="1634" w:type="dxa"/>
            <w:shd w:val="clear" w:color="auto" w:fill="auto"/>
            <w:vAlign w:val="center"/>
          </w:tcPr>
          <w:p w14:paraId="4F67C38B"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179C9578"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6A563AD9"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091C78FE"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45A59CE" w14:textId="77777777"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3933E9C9"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2658CE0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6D1EE113"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4AD96DA"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2811A44" w14:textId="77777777"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4DD959DA"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320852" w14:paraId="58F09A4E"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37E571A2"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lastRenderedPageBreak/>
              <w:t>1</w:t>
            </w:r>
            <w:r w:rsidRPr="00D25251">
              <w:rPr>
                <w:rFonts w:ascii="Sylfaen" w:hAnsi="Sylfaen"/>
                <w:b/>
                <w:color w:val="000000" w:themeColor="text1"/>
                <w:sz w:val="20"/>
                <w:szCs w:val="20"/>
              </w:rPr>
              <w:t>2</w:t>
            </w:r>
          </w:p>
        </w:tc>
        <w:tc>
          <w:tcPr>
            <w:tcW w:w="2323" w:type="dxa"/>
            <w:gridSpan w:val="3"/>
            <w:shd w:val="clear" w:color="auto" w:fill="auto"/>
          </w:tcPr>
          <w:p w14:paraId="7845346E" w14:textId="77777777"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 სთ)</w:t>
            </w:r>
          </w:p>
        </w:tc>
        <w:tc>
          <w:tcPr>
            <w:tcW w:w="5129" w:type="dxa"/>
          </w:tcPr>
          <w:p w14:paraId="4F8ABAE4" w14:textId="77777777" w:rsidR="00934D4E" w:rsidRPr="00192B1B" w:rsidRDefault="00934D4E" w:rsidP="00934D4E">
            <w:pPr>
              <w:tabs>
                <w:tab w:val="center" w:pos="4677"/>
                <w:tab w:val="right" w:pos="9355"/>
              </w:tabs>
              <w:jc w:val="both"/>
              <w:rPr>
                <w:rFonts w:ascii="Sylfaen" w:hAnsi="Sylfaen"/>
                <w:lang w:val="ka-GE"/>
              </w:rPr>
            </w:pPr>
            <w:r w:rsidRPr="00192B1B">
              <w:rPr>
                <w:rFonts w:ascii="Sylfaen" w:hAnsi="Sylfaen"/>
                <w:bCs/>
                <w:lang w:val="ka-GE"/>
              </w:rPr>
              <w:t>თანამშრომლობის ციფრული</w:t>
            </w:r>
            <w:r w:rsidRPr="00192B1B">
              <w:rPr>
                <w:rFonts w:ascii="Sylfaen" w:hAnsi="Sylfaen"/>
                <w:lang w:val="ka-GE"/>
              </w:rPr>
              <w:t xml:space="preserve"> ინსტრუმენტები, ინტერაქციული პრეზენტაციები.  </w:t>
            </w:r>
            <w:r w:rsidRPr="00192B1B">
              <w:rPr>
                <w:rFonts w:ascii="Sylfaen" w:hAnsi="Sylfaen"/>
                <w:b/>
                <w:bCs/>
                <w:lang w:val="ka-GE"/>
              </w:rPr>
              <w:t xml:space="preserve">Pear Deck, Mentimeter, Nearpod, Slido </w:t>
            </w:r>
          </w:p>
          <w:p w14:paraId="1830A069" w14:textId="77777777" w:rsidR="00934D4E" w:rsidRPr="00192B1B" w:rsidRDefault="00934D4E" w:rsidP="00934D4E">
            <w:pPr>
              <w:tabs>
                <w:tab w:val="center" w:pos="4677"/>
                <w:tab w:val="right" w:pos="9355"/>
              </w:tabs>
              <w:jc w:val="both"/>
              <w:rPr>
                <w:rFonts w:ascii="Sylfaen" w:hAnsi="Sylfaen"/>
                <w:lang w:val="ka-GE"/>
              </w:rPr>
            </w:pPr>
          </w:p>
          <w:p w14:paraId="1C869EFC" w14:textId="77777777" w:rsidR="00934D4E" w:rsidRPr="00934D4E" w:rsidRDefault="00934D4E" w:rsidP="00934D4E">
            <w:pPr>
              <w:jc w:val="both"/>
              <w:rPr>
                <w:rFonts w:ascii="Sylfaen" w:hAnsi="Sylfaen"/>
                <w:lang w:val="ka-GE"/>
              </w:rPr>
            </w:pPr>
          </w:p>
          <w:p w14:paraId="11F96556" w14:textId="62289D9A" w:rsidR="00934D4E" w:rsidRPr="00D25251" w:rsidRDefault="00934D4E" w:rsidP="00934D4E">
            <w:pPr>
              <w:spacing w:after="0" w:line="276" w:lineRule="auto"/>
              <w:rPr>
                <w:rFonts w:ascii="Sylfaen" w:hAnsi="Sylfaen"/>
                <w:color w:val="000000" w:themeColor="text1"/>
                <w:sz w:val="20"/>
                <w:szCs w:val="20"/>
                <w:lang w:val="ka-GE"/>
              </w:rPr>
            </w:pPr>
          </w:p>
        </w:tc>
        <w:tc>
          <w:tcPr>
            <w:tcW w:w="1634" w:type="dxa"/>
            <w:shd w:val="clear" w:color="auto" w:fill="auto"/>
          </w:tcPr>
          <w:p w14:paraId="24877F4D" w14:textId="77777777" w:rsidR="00934D4E" w:rsidRPr="00192B1B" w:rsidRDefault="00934D4E" w:rsidP="00934D4E">
            <w:pPr>
              <w:pStyle w:val="NormalWeb"/>
              <w:spacing w:before="90" w:beforeAutospacing="0" w:after="90" w:afterAutospacing="0"/>
              <w:jc w:val="both"/>
              <w:rPr>
                <w:rFonts w:ascii="Sylfaen" w:hAnsi="Sylfaen"/>
                <w:lang w:val="ka-GE"/>
              </w:rPr>
            </w:pPr>
            <w:r w:rsidRPr="00192B1B">
              <w:rPr>
                <w:rFonts w:ascii="Sylfaen" w:hAnsi="Sylfaen"/>
                <w:sz w:val="22"/>
                <w:szCs w:val="22"/>
                <w:lang w:val="ka-GE"/>
              </w:rPr>
              <w:t>რიდერი: თანამშრომლობის ციფრული ინსტრუმენტები, 27 გვ., 2022</w:t>
            </w:r>
          </w:p>
          <w:p w14:paraId="7D2B7B6B" w14:textId="77777777" w:rsidR="00934D4E" w:rsidRPr="00934D4E" w:rsidRDefault="00320852" w:rsidP="00934D4E">
            <w:pPr>
              <w:jc w:val="both"/>
              <w:rPr>
                <w:rFonts w:ascii="Sylfaen" w:hAnsi="Sylfaen"/>
                <w:lang w:val="ka-GE"/>
              </w:rPr>
            </w:pPr>
            <w:hyperlink r:id="rId42" w:history="1">
              <w:r w:rsidR="00934D4E" w:rsidRPr="00934D4E">
                <w:rPr>
                  <w:rStyle w:val="Hyperlink"/>
                  <w:rFonts w:ascii="Sylfaen" w:hAnsi="Sylfaen"/>
                  <w:u w:val="none"/>
                  <w:lang w:val="ka-GE"/>
                </w:rPr>
                <w:t>https://www.mentimeter.com/</w:t>
              </w:r>
            </w:hyperlink>
          </w:p>
          <w:p w14:paraId="082ABEE5" w14:textId="77777777" w:rsidR="00934D4E" w:rsidRPr="00934D4E" w:rsidRDefault="00320852" w:rsidP="00934D4E">
            <w:pPr>
              <w:jc w:val="both"/>
              <w:rPr>
                <w:rFonts w:ascii="Sylfaen" w:hAnsi="Sylfaen"/>
                <w:lang w:val="ka-GE"/>
              </w:rPr>
            </w:pPr>
            <w:hyperlink r:id="rId43" w:history="1">
              <w:r w:rsidR="00934D4E" w:rsidRPr="00934D4E">
                <w:rPr>
                  <w:rStyle w:val="Hyperlink"/>
                  <w:rFonts w:ascii="Sylfaen" w:hAnsi="Sylfaen"/>
                  <w:u w:val="none"/>
                  <w:lang w:val="ka-GE"/>
                </w:rPr>
                <w:t>https://www.sli.do/</w:t>
              </w:r>
            </w:hyperlink>
          </w:p>
          <w:p w14:paraId="6AEA16F4" w14:textId="77777777" w:rsidR="00934D4E" w:rsidRPr="00934D4E" w:rsidRDefault="00320852" w:rsidP="00934D4E">
            <w:pPr>
              <w:pStyle w:val="NormalWeb"/>
              <w:spacing w:before="90" w:beforeAutospacing="0" w:after="90" w:afterAutospacing="0"/>
              <w:jc w:val="both"/>
              <w:rPr>
                <w:rFonts w:ascii="Sylfaen" w:hAnsi="Sylfaen"/>
                <w:lang w:val="ka-GE"/>
              </w:rPr>
            </w:pPr>
            <w:hyperlink r:id="rId44" w:history="1">
              <w:r w:rsidR="00934D4E" w:rsidRPr="00192B1B">
                <w:rPr>
                  <w:rStyle w:val="Hyperlink"/>
                  <w:rFonts w:ascii="Sylfaen" w:hAnsi="Sylfaen"/>
                  <w:sz w:val="22"/>
                  <w:szCs w:val="22"/>
                  <w:lang w:val="ka-GE"/>
                </w:rPr>
                <w:t>https://www.peardeck.com/googleslides</w:t>
              </w:r>
            </w:hyperlink>
            <w:r w:rsidR="00934D4E" w:rsidRPr="00934D4E">
              <w:rPr>
                <w:rFonts w:ascii="Sylfaen" w:hAnsi="Sylfaen"/>
                <w:sz w:val="22"/>
                <w:szCs w:val="22"/>
                <w:lang w:val="ka-GE"/>
              </w:rPr>
              <w:t xml:space="preserve"> </w:t>
            </w:r>
          </w:p>
          <w:p w14:paraId="27B15402" w14:textId="317F7E96" w:rsidR="00934D4E" w:rsidRPr="00C01D90" w:rsidRDefault="00320852" w:rsidP="00934D4E">
            <w:pPr>
              <w:spacing w:after="0" w:line="276" w:lineRule="auto"/>
              <w:rPr>
                <w:rFonts w:ascii="Sylfaen" w:hAnsi="Sylfaen" w:cs="Sylfaen"/>
                <w:color w:val="000000" w:themeColor="text1"/>
                <w:sz w:val="20"/>
                <w:szCs w:val="20"/>
                <w:lang w:val="ka-GE"/>
              </w:rPr>
            </w:pPr>
            <w:hyperlink r:id="rId45" w:history="1">
              <w:r w:rsidR="00934D4E" w:rsidRPr="00934D4E">
                <w:rPr>
                  <w:rStyle w:val="Hyperlink"/>
                  <w:rFonts w:ascii="Sylfaen" w:hAnsi="Sylfaen"/>
                  <w:lang w:val="ka-GE"/>
                </w:rPr>
                <w:t>https://nearpod.com/</w:t>
              </w:r>
            </w:hyperlink>
            <w:r w:rsidR="00934D4E" w:rsidRPr="00934D4E">
              <w:rPr>
                <w:rFonts w:ascii="Sylfaen" w:hAnsi="Sylfaen"/>
                <w:lang w:val="ka-GE"/>
              </w:rPr>
              <w:t xml:space="preserve"> </w:t>
            </w:r>
          </w:p>
        </w:tc>
      </w:tr>
      <w:tr w:rsidR="00934D4E" w:rsidRPr="00D25251" w14:paraId="524E826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15C8A6A"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636C372" w14:textId="77777777"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7E2F434F" w14:textId="77777777" w:rsidR="00934D4E" w:rsidRPr="00192B1B" w:rsidRDefault="00934D4E" w:rsidP="00934D4E">
            <w:pPr>
              <w:tabs>
                <w:tab w:val="center" w:pos="4677"/>
                <w:tab w:val="right" w:pos="9355"/>
              </w:tabs>
              <w:jc w:val="both"/>
              <w:rPr>
                <w:rFonts w:ascii="Sylfaen" w:hAnsi="Sylfaen"/>
                <w:lang w:val="ka-GE"/>
              </w:rPr>
            </w:pPr>
            <w:r w:rsidRPr="00192B1B">
              <w:rPr>
                <w:rFonts w:ascii="Sylfaen" w:hAnsi="Sylfaen"/>
                <w:b/>
                <w:bCs/>
                <w:lang w:val="ka-GE"/>
              </w:rPr>
              <w:t xml:space="preserve">Pear Deck, Mentimeter, Nearpod, Slido </w:t>
            </w:r>
          </w:p>
          <w:p w14:paraId="2DF4DC6F" w14:textId="17BF9E20"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25B95715"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76E7312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8EE08C8"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ED3A630"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89B6EDC" w14:textId="77777777"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6DF8A537"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1D4B1AA8"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E54AC76" w14:textId="77777777" w:rsidR="00934D4E" w:rsidRPr="00D25251" w:rsidRDefault="00934D4E" w:rsidP="00934D4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168ECE1"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1544E8E" w14:textId="77777777" w:rsidR="00934D4E" w:rsidRPr="00D25251" w:rsidRDefault="00934D4E" w:rsidP="00934D4E">
            <w:pPr>
              <w:spacing w:after="0" w:line="276" w:lineRule="auto"/>
              <w:rPr>
                <w:rFonts w:ascii="Sylfaen" w:hAnsi="Sylfaen"/>
                <w:color w:val="000000" w:themeColor="text1"/>
                <w:sz w:val="20"/>
                <w:szCs w:val="20"/>
              </w:rPr>
            </w:pPr>
          </w:p>
        </w:tc>
        <w:tc>
          <w:tcPr>
            <w:tcW w:w="1634" w:type="dxa"/>
            <w:shd w:val="clear" w:color="auto" w:fill="auto"/>
            <w:vAlign w:val="center"/>
          </w:tcPr>
          <w:p w14:paraId="3A5656C2"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6799DE6A"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654A7220"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3</w:t>
            </w:r>
          </w:p>
        </w:tc>
        <w:tc>
          <w:tcPr>
            <w:tcW w:w="2323" w:type="dxa"/>
            <w:gridSpan w:val="3"/>
            <w:shd w:val="clear" w:color="auto" w:fill="auto"/>
          </w:tcPr>
          <w:p w14:paraId="74092052" w14:textId="35AA9792"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1D29DCCE" w14:textId="4434B423" w:rsidR="00934D4E" w:rsidRPr="00934D4E" w:rsidRDefault="00934D4E" w:rsidP="00934D4E">
            <w:pPr>
              <w:shd w:val="clear" w:color="auto" w:fill="FFFFFF"/>
              <w:spacing w:after="225" w:line="276" w:lineRule="auto"/>
              <w:jc w:val="both"/>
              <w:textAlignment w:val="baseline"/>
              <w:rPr>
                <w:rFonts w:ascii="Sylfaen" w:hAnsi="Sylfaen" w:cs="Sylfaen"/>
                <w:lang w:val="ka-GE"/>
              </w:rPr>
            </w:pPr>
            <w:r w:rsidRPr="00192B1B">
              <w:rPr>
                <w:rFonts w:ascii="Sylfaen" w:hAnsi="Sylfaen" w:cstheme="minorHAnsi"/>
              </w:rPr>
              <w:t xml:space="preserve">კომუნიკაციისა და </w:t>
            </w:r>
            <w:r w:rsidRPr="00192B1B">
              <w:rPr>
                <w:rFonts w:ascii="Sylfaen" w:hAnsi="Sylfaen" w:cstheme="minorHAnsi"/>
                <w:lang w:val="ka-GE"/>
              </w:rPr>
              <w:t xml:space="preserve">ინტერაქციის </w:t>
            </w:r>
            <w:r w:rsidRPr="00192B1B">
              <w:rPr>
                <w:rFonts w:ascii="Sylfaen" w:hAnsi="Sylfaen" w:cstheme="minorHAnsi"/>
              </w:rPr>
              <w:t xml:space="preserve">ინსტრუმენტები </w:t>
            </w:r>
            <w:r w:rsidRPr="00192B1B">
              <w:rPr>
                <w:rFonts w:ascii="Sylfaen" w:hAnsi="Sylfaen" w:cstheme="minorHAnsi"/>
                <w:lang w:val="ka-GE"/>
              </w:rPr>
              <w:t xml:space="preserve">ონლაინ სწავლებაში. ურთიერთქმედების ტიპები: მოსწავლე-მასწავლებელი, მოსწავლე-მოსწავლე, მასწავლებელი-მასწავლებელი, მოსწავლე </w:t>
            </w:r>
            <w:r w:rsidRPr="00192B1B">
              <w:rPr>
                <w:rFonts w:ascii="Sylfaen" w:hAnsi="Sylfaen" w:cs="Sylfaen"/>
                <w:lang w:val="ka-GE"/>
              </w:rPr>
              <w:t xml:space="preserve">-შინაარსს შორის ურთიერთქმედება, </w:t>
            </w:r>
            <w:r w:rsidRPr="00192B1B">
              <w:rPr>
                <w:rFonts w:ascii="Sylfaen" w:hAnsi="Sylfaen" w:cstheme="minorHAnsi"/>
                <w:lang w:val="ka-GE"/>
              </w:rPr>
              <w:t xml:space="preserve">მასწავლებელი </w:t>
            </w:r>
            <w:r w:rsidRPr="00192B1B">
              <w:rPr>
                <w:rFonts w:ascii="Sylfaen" w:hAnsi="Sylfaen" w:cs="Sylfaen"/>
                <w:lang w:val="ka-GE"/>
              </w:rPr>
              <w:t xml:space="preserve">-შინაარსს შორის ურთიერთქმედება, </w:t>
            </w:r>
            <w:r w:rsidRPr="00192B1B">
              <w:rPr>
                <w:rFonts w:ascii="Sylfaen" w:hAnsi="Sylfaen" w:cstheme="minorHAnsi"/>
                <w:lang w:val="ka-GE"/>
              </w:rPr>
              <w:t xml:space="preserve">შინაარსის </w:t>
            </w:r>
            <w:r w:rsidRPr="00192B1B">
              <w:rPr>
                <w:rFonts w:ascii="Sylfaen" w:hAnsi="Sylfaen" w:cs="Sylfaen"/>
                <w:lang w:val="ka-GE"/>
              </w:rPr>
              <w:t>შინაარსთან ურთიერთქმედება.</w:t>
            </w:r>
          </w:p>
        </w:tc>
        <w:tc>
          <w:tcPr>
            <w:tcW w:w="1634" w:type="dxa"/>
            <w:shd w:val="clear" w:color="auto" w:fill="auto"/>
          </w:tcPr>
          <w:p w14:paraId="6F56CF86" w14:textId="77777777" w:rsidR="00934D4E" w:rsidRPr="00192B1B" w:rsidRDefault="00934D4E" w:rsidP="00934D4E">
            <w:pPr>
              <w:jc w:val="both"/>
              <w:rPr>
                <w:rFonts w:ascii="Sylfaen" w:hAnsi="Sylfaen" w:cstheme="minorHAnsi"/>
                <w:lang w:val="ka-GE"/>
              </w:rPr>
            </w:pPr>
            <w:r w:rsidRPr="00192B1B">
              <w:rPr>
                <w:rFonts w:ascii="Sylfaen" w:hAnsi="Sylfaen"/>
                <w:lang w:val="ka-GE"/>
              </w:rPr>
              <w:t xml:space="preserve">რიდერი: </w:t>
            </w:r>
            <w:r w:rsidRPr="00192B1B">
              <w:rPr>
                <w:rFonts w:ascii="Sylfaen" w:hAnsi="Sylfaen" w:cstheme="minorHAnsi"/>
              </w:rPr>
              <w:t xml:space="preserve">კომუნიკაციისა და </w:t>
            </w:r>
            <w:r w:rsidRPr="00192B1B">
              <w:rPr>
                <w:rFonts w:ascii="Sylfaen" w:hAnsi="Sylfaen" w:cstheme="minorHAnsi"/>
                <w:lang w:val="ka-GE"/>
              </w:rPr>
              <w:t xml:space="preserve">ინტერაქციის </w:t>
            </w:r>
            <w:r w:rsidRPr="00192B1B">
              <w:rPr>
                <w:rFonts w:ascii="Sylfaen" w:hAnsi="Sylfaen" w:cstheme="minorHAnsi"/>
              </w:rPr>
              <w:t>ინსტრუმენტები</w:t>
            </w:r>
            <w:r w:rsidRPr="00192B1B">
              <w:rPr>
                <w:rFonts w:ascii="Sylfaen" w:hAnsi="Sylfaen" w:cstheme="minorHAnsi"/>
                <w:lang w:val="ka-GE"/>
              </w:rPr>
              <w:t>, 31 გვ., 2022</w:t>
            </w:r>
          </w:p>
          <w:p w14:paraId="706431B3" w14:textId="77777777" w:rsidR="00934D4E" w:rsidRPr="00192B1B" w:rsidRDefault="00934D4E" w:rsidP="00934D4E">
            <w:pPr>
              <w:jc w:val="both"/>
              <w:rPr>
                <w:rFonts w:ascii="Sylfaen" w:hAnsi="Sylfaen"/>
                <w:lang w:val="ka-GE"/>
              </w:rPr>
            </w:pPr>
          </w:p>
          <w:p w14:paraId="6A089DC8" w14:textId="4ED3A121" w:rsidR="00934D4E" w:rsidRPr="00D25251" w:rsidRDefault="00934D4E" w:rsidP="00934D4E">
            <w:pPr>
              <w:spacing w:after="0" w:line="276" w:lineRule="auto"/>
              <w:rPr>
                <w:rFonts w:ascii="Sylfaen" w:hAnsi="Sylfaen" w:cs="Sylfaen"/>
                <w:color w:val="000000" w:themeColor="text1"/>
                <w:sz w:val="20"/>
                <w:szCs w:val="20"/>
                <w:lang w:val="ka-GE"/>
              </w:rPr>
            </w:pPr>
            <w:r w:rsidRPr="00192B1B">
              <w:rPr>
                <w:rFonts w:ascii="Sylfaen" w:hAnsi="Sylfaen"/>
                <w:lang w:val="ka-GE"/>
              </w:rPr>
              <w:t xml:space="preserve"> </w:t>
            </w:r>
          </w:p>
        </w:tc>
      </w:tr>
      <w:tr w:rsidR="00934D4E" w:rsidRPr="00D25251" w14:paraId="3AE39F15"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4F683C5" w14:textId="77777777" w:rsidR="00934D4E" w:rsidRPr="00D25251" w:rsidRDefault="00934D4E" w:rsidP="00934D4E">
            <w:pPr>
              <w:spacing w:after="0" w:line="276" w:lineRule="auto"/>
              <w:rPr>
                <w:rFonts w:ascii="Sylfaen" w:hAnsi="Sylfaen"/>
                <w:b/>
                <w:color w:val="000000" w:themeColor="text1"/>
                <w:sz w:val="20"/>
                <w:szCs w:val="20"/>
                <w:lang w:val="ka-GE"/>
              </w:rPr>
            </w:pPr>
          </w:p>
        </w:tc>
        <w:tc>
          <w:tcPr>
            <w:tcW w:w="2323" w:type="dxa"/>
            <w:gridSpan w:val="3"/>
            <w:shd w:val="clear" w:color="auto" w:fill="auto"/>
          </w:tcPr>
          <w:p w14:paraId="5029C853" w14:textId="6C858A7D"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vAlign w:val="center"/>
          </w:tcPr>
          <w:p w14:paraId="6DF6F4FC" w14:textId="645330B1" w:rsidR="00934D4E" w:rsidRPr="00D25251" w:rsidRDefault="00934D4E" w:rsidP="00934D4E">
            <w:pPr>
              <w:spacing w:after="0" w:line="276" w:lineRule="auto"/>
              <w:rPr>
                <w:rFonts w:ascii="Sylfaen" w:hAnsi="Sylfaen" w:cs="TimesNewRomanPSMT"/>
                <w:color w:val="000000" w:themeColor="text1"/>
                <w:sz w:val="20"/>
                <w:szCs w:val="20"/>
                <w:lang w:val="de-AT"/>
              </w:rPr>
            </w:pPr>
            <w:r w:rsidRPr="00192B1B">
              <w:rPr>
                <w:rFonts w:ascii="Sylfaen" w:hAnsi="Sylfaen" w:cstheme="minorHAnsi"/>
              </w:rPr>
              <w:t xml:space="preserve">კომუნიკაციისა და </w:t>
            </w:r>
            <w:r w:rsidRPr="00192B1B">
              <w:rPr>
                <w:rFonts w:ascii="Sylfaen" w:hAnsi="Sylfaen" w:cstheme="minorHAnsi"/>
                <w:lang w:val="ka-GE"/>
              </w:rPr>
              <w:t xml:space="preserve">ინტერაქციის </w:t>
            </w:r>
            <w:r w:rsidRPr="00192B1B">
              <w:rPr>
                <w:rFonts w:ascii="Sylfaen" w:hAnsi="Sylfaen" w:cstheme="minorHAnsi"/>
              </w:rPr>
              <w:t>ინსტრუმენტები</w:t>
            </w:r>
          </w:p>
        </w:tc>
        <w:tc>
          <w:tcPr>
            <w:tcW w:w="1634" w:type="dxa"/>
            <w:shd w:val="clear" w:color="auto" w:fill="auto"/>
            <w:vAlign w:val="center"/>
          </w:tcPr>
          <w:p w14:paraId="362169C6"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0C1EF3F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95AAD6A" w14:textId="77777777" w:rsidR="00934D4E" w:rsidRPr="00D25251" w:rsidRDefault="00934D4E" w:rsidP="00934D4E">
            <w:pPr>
              <w:spacing w:after="0" w:line="276" w:lineRule="auto"/>
              <w:rPr>
                <w:rFonts w:ascii="Sylfaen" w:hAnsi="Sylfaen"/>
                <w:b/>
                <w:color w:val="000000" w:themeColor="text1"/>
                <w:sz w:val="20"/>
                <w:szCs w:val="20"/>
                <w:lang w:val="ka-GE"/>
              </w:rPr>
            </w:pPr>
          </w:p>
        </w:tc>
        <w:tc>
          <w:tcPr>
            <w:tcW w:w="2323" w:type="dxa"/>
            <w:gridSpan w:val="3"/>
            <w:shd w:val="clear" w:color="auto" w:fill="auto"/>
          </w:tcPr>
          <w:p w14:paraId="36BB8B9B"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53E799D1" w14:textId="77777777" w:rsidR="00934D4E" w:rsidRPr="00D25251" w:rsidRDefault="00934D4E" w:rsidP="00934D4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7704BEF7" w14:textId="77777777" w:rsidR="00934D4E" w:rsidRPr="00D25251" w:rsidRDefault="00934D4E" w:rsidP="00934D4E">
            <w:pPr>
              <w:spacing w:after="0" w:line="276" w:lineRule="auto"/>
              <w:rPr>
                <w:rFonts w:ascii="Sylfaen" w:hAnsi="Sylfaen" w:cs="Sylfaen"/>
                <w:color w:val="000000" w:themeColor="text1"/>
                <w:sz w:val="20"/>
                <w:szCs w:val="20"/>
                <w:lang w:val="ka-GE"/>
              </w:rPr>
            </w:pPr>
          </w:p>
        </w:tc>
      </w:tr>
      <w:tr w:rsidR="00934D4E" w:rsidRPr="00D25251" w14:paraId="010CC66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A82AD8A" w14:textId="77777777" w:rsidR="00934D4E" w:rsidRPr="00D25251" w:rsidRDefault="00934D4E" w:rsidP="00934D4E">
            <w:pPr>
              <w:spacing w:after="0" w:line="276" w:lineRule="auto"/>
              <w:rPr>
                <w:rFonts w:ascii="Sylfaen" w:hAnsi="Sylfaen"/>
                <w:b/>
                <w:color w:val="000000" w:themeColor="text1"/>
                <w:sz w:val="20"/>
                <w:szCs w:val="20"/>
                <w:lang w:val="ka-GE"/>
              </w:rPr>
            </w:pPr>
          </w:p>
        </w:tc>
        <w:tc>
          <w:tcPr>
            <w:tcW w:w="2323" w:type="dxa"/>
            <w:gridSpan w:val="3"/>
            <w:shd w:val="clear" w:color="auto" w:fill="auto"/>
          </w:tcPr>
          <w:p w14:paraId="22485A4E"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4CBD2DA3" w14:textId="77777777"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108CB51D"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5CBC3E49"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6224C924"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lastRenderedPageBreak/>
              <w:t>14</w:t>
            </w:r>
          </w:p>
        </w:tc>
        <w:tc>
          <w:tcPr>
            <w:tcW w:w="2323" w:type="dxa"/>
            <w:gridSpan w:val="3"/>
            <w:shd w:val="clear" w:color="auto" w:fill="auto"/>
          </w:tcPr>
          <w:p w14:paraId="384554DA" w14:textId="77777777"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(სთ)</w:t>
            </w:r>
          </w:p>
        </w:tc>
        <w:tc>
          <w:tcPr>
            <w:tcW w:w="5129" w:type="dxa"/>
          </w:tcPr>
          <w:p w14:paraId="572A268D" w14:textId="346AB7CF" w:rsidR="00934D4E" w:rsidRPr="00192B1B" w:rsidRDefault="00934D4E" w:rsidP="00934D4E">
            <w:pPr>
              <w:jc w:val="both"/>
              <w:rPr>
                <w:rFonts w:ascii="Sylfaen" w:hAnsi="Sylfaen"/>
                <w:b/>
                <w:bCs/>
              </w:rPr>
            </w:pPr>
            <w:r w:rsidRPr="00192B1B">
              <w:rPr>
                <w:rFonts w:ascii="Sylfaen" w:hAnsi="Sylfaen" w:cstheme="minorHAnsi"/>
              </w:rPr>
              <w:t>ონლაინ სწავლის კურსის შეფასება და რეფლექსია</w:t>
            </w:r>
            <w:r w:rsidRPr="00192B1B">
              <w:rPr>
                <w:rFonts w:ascii="Sylfaen" w:hAnsi="Sylfaen" w:cstheme="minorHAnsi"/>
                <w:lang w:val="ka-GE"/>
              </w:rPr>
              <w:t xml:space="preserve">. ონლაინ სწავლების შეფასების დონეები, </w:t>
            </w:r>
            <w:r w:rsidRPr="00192B1B">
              <w:rPr>
                <w:rFonts w:ascii="Sylfaen" w:hAnsi="Sylfaen" w:cs="Sylfaen"/>
                <w:b/>
                <w:bCs/>
                <w:lang w:val="ka-GE"/>
              </w:rPr>
              <w:t>მაღალი</w:t>
            </w:r>
            <w:r w:rsidRPr="00192B1B">
              <w:rPr>
                <w:rFonts w:ascii="Sylfaen" w:hAnsi="Sylfaen"/>
                <w:b/>
                <w:bCs/>
                <w:lang w:val="ka-GE"/>
              </w:rPr>
              <w:t xml:space="preserve"> </w:t>
            </w:r>
            <w:r w:rsidRPr="00192B1B">
              <w:rPr>
                <w:rFonts w:ascii="Sylfaen" w:hAnsi="Sylfaen" w:cs="Sylfaen"/>
                <w:lang w:val="ka-GE"/>
              </w:rPr>
              <w:t>ხარისხის</w:t>
            </w:r>
            <w:r w:rsidRPr="00192B1B">
              <w:rPr>
                <w:rFonts w:ascii="Sylfaen" w:hAnsi="Sylfaen"/>
                <w:lang w:val="ka-GE"/>
              </w:rPr>
              <w:t xml:space="preserve"> </w:t>
            </w:r>
            <w:r w:rsidRPr="00192B1B">
              <w:rPr>
                <w:rFonts w:ascii="Sylfaen" w:hAnsi="Sylfaen" w:cs="Sylfaen"/>
                <w:lang w:val="ka-GE"/>
              </w:rPr>
              <w:t>ონლაინ</w:t>
            </w:r>
            <w:r w:rsidRPr="00192B1B">
              <w:rPr>
                <w:rFonts w:ascii="Sylfaen" w:hAnsi="Sylfaen"/>
                <w:lang w:val="ka-GE"/>
              </w:rPr>
              <w:t xml:space="preserve"> </w:t>
            </w:r>
            <w:r w:rsidRPr="00192B1B">
              <w:rPr>
                <w:rFonts w:ascii="Sylfaen" w:hAnsi="Sylfaen" w:cs="Sylfaen"/>
                <w:lang w:val="ka-GE"/>
              </w:rPr>
              <w:t>კურსების</w:t>
            </w:r>
            <w:r w:rsidRPr="00192B1B">
              <w:rPr>
                <w:rFonts w:ascii="Sylfaen" w:hAnsi="Sylfaen"/>
                <w:lang w:val="ka-GE"/>
              </w:rPr>
              <w:t xml:space="preserve"> </w:t>
            </w:r>
            <w:r w:rsidRPr="00192B1B">
              <w:rPr>
                <w:rFonts w:ascii="Sylfaen" w:hAnsi="Sylfaen" w:cs="Sylfaen"/>
                <w:lang w:val="ka-GE"/>
              </w:rPr>
              <w:t>სტანდარტები</w:t>
            </w:r>
            <w:r w:rsidRPr="00192B1B">
              <w:rPr>
                <w:rFonts w:ascii="Sylfaen" w:hAnsi="Sylfaen"/>
                <w:lang w:val="ka-GE"/>
              </w:rPr>
              <w:t xml:space="preserve"> </w:t>
            </w:r>
            <w:r w:rsidRPr="00192B1B">
              <w:rPr>
                <w:rFonts w:ascii="Sylfaen" w:hAnsi="Sylfaen" w:cs="Sylfaen"/>
                <w:lang w:val="ka-GE"/>
              </w:rPr>
              <w:t>და</w:t>
            </w:r>
            <w:r w:rsidRPr="00192B1B">
              <w:rPr>
                <w:rFonts w:ascii="Sylfaen" w:hAnsi="Sylfaen"/>
                <w:lang w:val="ka-GE"/>
              </w:rPr>
              <w:t xml:space="preserve"> </w:t>
            </w:r>
            <w:r w:rsidRPr="00192B1B">
              <w:rPr>
                <w:rFonts w:ascii="Sylfaen" w:hAnsi="Sylfaen" w:cs="Sylfaen"/>
                <w:lang w:val="ka-GE"/>
              </w:rPr>
              <w:t xml:space="preserve">ინდიკატორები. </w:t>
            </w:r>
            <w:r w:rsidRPr="00192B1B">
              <w:rPr>
                <w:rFonts w:ascii="Sylfaen" w:hAnsi="Sylfaen"/>
                <w:lang w:val="ka-GE"/>
              </w:rPr>
              <w:t xml:space="preserve">რეფლექსია ონლაინ კურსით სწავლაზე, </w:t>
            </w:r>
          </w:p>
          <w:p w14:paraId="56D50E47" w14:textId="2997CBEC"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tcPr>
          <w:p w14:paraId="5DE4B244" w14:textId="77777777" w:rsidR="00934D4E" w:rsidRPr="00192B1B" w:rsidRDefault="00934D4E" w:rsidP="00934D4E">
            <w:pPr>
              <w:jc w:val="both"/>
              <w:rPr>
                <w:rFonts w:ascii="Sylfaen" w:hAnsi="Sylfaen" w:cstheme="minorHAnsi"/>
                <w:lang w:val="ka-GE"/>
              </w:rPr>
            </w:pPr>
            <w:r w:rsidRPr="00192B1B">
              <w:rPr>
                <w:rFonts w:ascii="Sylfaen" w:hAnsi="Sylfaen"/>
                <w:lang w:val="ka-GE"/>
              </w:rPr>
              <w:t xml:space="preserve">რიდერი: </w:t>
            </w:r>
            <w:r w:rsidRPr="00192B1B">
              <w:rPr>
                <w:rFonts w:ascii="Sylfaen" w:hAnsi="Sylfaen" w:cstheme="minorHAnsi"/>
              </w:rPr>
              <w:t>ონლაინ სწავლის კურსის შეფასება და რეფლექსია</w:t>
            </w:r>
            <w:r w:rsidRPr="00192B1B">
              <w:rPr>
                <w:rFonts w:ascii="Sylfaen" w:hAnsi="Sylfaen" w:cstheme="minorHAnsi"/>
                <w:lang w:val="ka-GE"/>
              </w:rPr>
              <w:t>, 25 გვ., 2022</w:t>
            </w:r>
          </w:p>
          <w:p w14:paraId="4691A6E3" w14:textId="20623E8A"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32FCFAD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CAE5EF8" w14:textId="77777777" w:rsidR="00934D4E" w:rsidRPr="00D25251" w:rsidRDefault="00934D4E" w:rsidP="00934D4E">
            <w:pPr>
              <w:spacing w:after="0" w:line="276" w:lineRule="auto"/>
              <w:rPr>
                <w:rFonts w:ascii="Sylfaen" w:hAnsi="Sylfaen"/>
                <w:b/>
                <w:color w:val="000000" w:themeColor="text1"/>
                <w:sz w:val="20"/>
                <w:szCs w:val="20"/>
              </w:rPr>
            </w:pPr>
          </w:p>
        </w:tc>
        <w:tc>
          <w:tcPr>
            <w:tcW w:w="2323" w:type="dxa"/>
            <w:gridSpan w:val="3"/>
            <w:shd w:val="clear" w:color="auto" w:fill="auto"/>
          </w:tcPr>
          <w:p w14:paraId="087E31E1" w14:textId="77777777"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vAlign w:val="center"/>
          </w:tcPr>
          <w:p w14:paraId="6C4C39C9" w14:textId="696344AE" w:rsidR="00934D4E" w:rsidRPr="00694109" w:rsidRDefault="00934D4E" w:rsidP="00934D4E">
            <w:pPr>
              <w:spacing w:after="0" w:line="276" w:lineRule="auto"/>
              <w:rPr>
                <w:rFonts w:ascii="Sylfaen" w:hAnsi="Sylfaen" w:cs="TimesNewRomanPSMT"/>
                <w:color w:val="000000" w:themeColor="text1"/>
                <w:sz w:val="20"/>
                <w:szCs w:val="20"/>
                <w:lang w:val="ka-GE"/>
              </w:rPr>
            </w:pPr>
            <w:r w:rsidRPr="00192B1B">
              <w:rPr>
                <w:rFonts w:ascii="Sylfaen" w:hAnsi="Sylfaen"/>
                <w:lang w:val="ka-GE"/>
              </w:rPr>
              <w:t>ხარისხის უზრუნველყოფის რუბრიკა შერეული სწავლებისთვის</w:t>
            </w:r>
            <w:r w:rsidRPr="00192B1B">
              <w:rPr>
                <w:rFonts w:ascii="Sylfaen" w:hAnsi="Sylfaen"/>
              </w:rPr>
              <w:t>.</w:t>
            </w:r>
          </w:p>
        </w:tc>
        <w:tc>
          <w:tcPr>
            <w:tcW w:w="1634" w:type="dxa"/>
            <w:shd w:val="clear" w:color="auto" w:fill="auto"/>
            <w:vAlign w:val="center"/>
          </w:tcPr>
          <w:p w14:paraId="4351C4F0"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1CB9353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E2FC0CE" w14:textId="77777777" w:rsidR="00934D4E" w:rsidRPr="00D25251" w:rsidRDefault="00934D4E" w:rsidP="00934D4E">
            <w:pPr>
              <w:spacing w:after="0" w:line="276" w:lineRule="auto"/>
              <w:rPr>
                <w:rFonts w:ascii="Sylfaen" w:hAnsi="Sylfaen"/>
                <w:b/>
                <w:color w:val="000000" w:themeColor="text1"/>
                <w:sz w:val="20"/>
                <w:szCs w:val="20"/>
              </w:rPr>
            </w:pPr>
          </w:p>
        </w:tc>
        <w:tc>
          <w:tcPr>
            <w:tcW w:w="2323" w:type="dxa"/>
            <w:gridSpan w:val="3"/>
            <w:shd w:val="clear" w:color="auto" w:fill="auto"/>
          </w:tcPr>
          <w:p w14:paraId="7904693D"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39463129" w14:textId="21B2F4BA"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54D8D03A"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1C10B6E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083B20ED" w14:textId="77777777" w:rsidR="00934D4E" w:rsidRPr="00D25251" w:rsidRDefault="00934D4E" w:rsidP="00934D4E">
            <w:pPr>
              <w:spacing w:after="0" w:line="276" w:lineRule="auto"/>
              <w:rPr>
                <w:rFonts w:ascii="Sylfaen" w:hAnsi="Sylfaen"/>
                <w:b/>
                <w:color w:val="000000" w:themeColor="text1"/>
                <w:sz w:val="20"/>
                <w:szCs w:val="20"/>
              </w:rPr>
            </w:pPr>
          </w:p>
        </w:tc>
        <w:tc>
          <w:tcPr>
            <w:tcW w:w="2323" w:type="dxa"/>
            <w:gridSpan w:val="3"/>
            <w:shd w:val="clear" w:color="auto" w:fill="auto"/>
          </w:tcPr>
          <w:p w14:paraId="5F6AE270"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227DC153" w14:textId="77777777"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4D6E5070"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21D98890" w14:textId="77777777" w:rsidTr="00320852">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48446F37" w14:textId="77777777" w:rsidR="00934D4E" w:rsidRPr="00D25251" w:rsidRDefault="00934D4E" w:rsidP="00934D4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15</w:t>
            </w:r>
          </w:p>
        </w:tc>
        <w:tc>
          <w:tcPr>
            <w:tcW w:w="2323" w:type="dxa"/>
            <w:gridSpan w:val="3"/>
            <w:shd w:val="clear" w:color="auto" w:fill="auto"/>
          </w:tcPr>
          <w:p w14:paraId="046B6188" w14:textId="29F7E6A1"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3B595752" w14:textId="77777777" w:rsidR="00934D4E" w:rsidRPr="00192B1B" w:rsidRDefault="00934D4E" w:rsidP="00934D4E">
            <w:pPr>
              <w:tabs>
                <w:tab w:val="center" w:pos="4677"/>
                <w:tab w:val="right" w:pos="9355"/>
              </w:tabs>
              <w:jc w:val="both"/>
              <w:rPr>
                <w:rFonts w:ascii="Sylfaen" w:hAnsi="Sylfaen" w:cstheme="minorHAnsi"/>
                <w:color w:val="222222"/>
                <w:lang w:val="ka-GE"/>
              </w:rPr>
            </w:pPr>
            <w:r w:rsidRPr="00192B1B">
              <w:rPr>
                <w:rFonts w:ascii="Sylfaen" w:hAnsi="Sylfaen" w:cstheme="minorHAnsi"/>
                <w:color w:val="222222"/>
              </w:rPr>
              <w:t xml:space="preserve">აკადემიური </w:t>
            </w:r>
            <w:proofErr w:type="gramStart"/>
            <w:r w:rsidRPr="00192B1B">
              <w:rPr>
                <w:rFonts w:ascii="Sylfaen" w:hAnsi="Sylfaen" w:cstheme="minorHAnsi"/>
                <w:color w:val="222222"/>
                <w:lang w:val="ka-GE"/>
              </w:rPr>
              <w:t xml:space="preserve">კეთილსინდისიერება </w:t>
            </w:r>
            <w:r w:rsidRPr="00192B1B">
              <w:rPr>
                <w:rFonts w:ascii="Sylfaen" w:hAnsi="Sylfaen" w:cstheme="minorHAnsi"/>
                <w:color w:val="222222"/>
              </w:rPr>
              <w:t xml:space="preserve"> და</w:t>
            </w:r>
            <w:proofErr w:type="gramEnd"/>
            <w:r w:rsidRPr="00192B1B">
              <w:rPr>
                <w:rFonts w:ascii="Sylfaen" w:hAnsi="Sylfaen" w:cstheme="minorHAnsi"/>
                <w:color w:val="222222"/>
              </w:rPr>
              <w:t xml:space="preserve"> ეტიკეტი ონლაინ სწავლაში.</w:t>
            </w:r>
            <w:r w:rsidRPr="00192B1B">
              <w:rPr>
                <w:rFonts w:ascii="Sylfaen" w:hAnsi="Sylfaen" w:cstheme="minorHAnsi"/>
                <w:color w:val="222222"/>
                <w:lang w:val="ka-GE"/>
              </w:rPr>
              <w:t xml:space="preserve"> აკადემიური კეთილსინდისიერების პრინციპები და პლაგიატი. </w:t>
            </w:r>
          </w:p>
          <w:p w14:paraId="26895C00" w14:textId="77E33584"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tcPr>
          <w:p w14:paraId="354D60EE" w14:textId="77777777" w:rsidR="00934D4E" w:rsidRPr="00192B1B" w:rsidRDefault="00934D4E" w:rsidP="00934D4E">
            <w:pPr>
              <w:jc w:val="both"/>
              <w:rPr>
                <w:rFonts w:ascii="Sylfaen" w:hAnsi="Sylfaen" w:cstheme="minorHAnsi"/>
                <w:color w:val="222222"/>
                <w:lang w:val="ka-GE"/>
              </w:rPr>
            </w:pPr>
            <w:r w:rsidRPr="00192B1B">
              <w:rPr>
                <w:rFonts w:ascii="Sylfaen" w:hAnsi="Sylfaen"/>
                <w:lang w:val="ka-GE"/>
              </w:rPr>
              <w:t xml:space="preserve">რიდერი: </w:t>
            </w:r>
            <w:r w:rsidRPr="00192B1B">
              <w:rPr>
                <w:rFonts w:ascii="Sylfaen" w:hAnsi="Sylfaen" w:cstheme="minorHAnsi"/>
                <w:color w:val="222222"/>
              </w:rPr>
              <w:t xml:space="preserve">აკადემიური </w:t>
            </w:r>
            <w:r w:rsidRPr="00192B1B">
              <w:rPr>
                <w:rFonts w:ascii="Sylfaen" w:hAnsi="Sylfaen" w:cstheme="minorHAnsi"/>
                <w:color w:val="222222"/>
                <w:lang w:val="ka-GE"/>
              </w:rPr>
              <w:t xml:space="preserve">კეთილსინდისიერება </w:t>
            </w:r>
            <w:r w:rsidRPr="00192B1B">
              <w:rPr>
                <w:rFonts w:ascii="Sylfaen" w:hAnsi="Sylfaen" w:cstheme="minorHAnsi"/>
                <w:color w:val="222222"/>
              </w:rPr>
              <w:t xml:space="preserve"> და ეტიკეტი ონლაინ სწავლაში</w:t>
            </w:r>
            <w:r w:rsidRPr="00192B1B">
              <w:rPr>
                <w:rFonts w:ascii="Sylfaen" w:hAnsi="Sylfaen" w:cstheme="minorHAnsi"/>
                <w:color w:val="222222"/>
                <w:lang w:val="ka-GE"/>
              </w:rPr>
              <w:t>, 41 გვ., 2022</w:t>
            </w:r>
          </w:p>
          <w:p w14:paraId="748C6904" w14:textId="77777777" w:rsidR="00934D4E" w:rsidRPr="00192B1B" w:rsidRDefault="00934D4E" w:rsidP="00934D4E">
            <w:pPr>
              <w:jc w:val="both"/>
              <w:rPr>
                <w:rFonts w:ascii="Sylfaen" w:hAnsi="Sylfaen" w:cstheme="minorHAnsi"/>
                <w:color w:val="222222"/>
                <w:lang w:val="ka-GE"/>
              </w:rPr>
            </w:pPr>
          </w:p>
          <w:p w14:paraId="49A5C77F" w14:textId="77777777" w:rsidR="00934D4E" w:rsidRPr="00192B1B" w:rsidRDefault="00934D4E" w:rsidP="00934D4E">
            <w:pPr>
              <w:jc w:val="both"/>
              <w:rPr>
                <w:rFonts w:ascii="Sylfaen" w:hAnsi="Sylfaen"/>
                <w:lang w:val="ka-GE"/>
              </w:rPr>
            </w:pPr>
            <w:r w:rsidRPr="00192B1B">
              <w:rPr>
                <w:rFonts w:ascii="Sylfaen" w:hAnsi="Sylfaen"/>
                <w:lang w:val="ka-GE"/>
              </w:rPr>
              <w:t>ი.პეტრიაშვილი. ელექტრონული კურსი მუდლის პლატფორმაზე (1)</w:t>
            </w:r>
          </w:p>
          <w:p w14:paraId="7E9B2B50" w14:textId="267B44D5"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1BBCD39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158B064" w14:textId="77777777" w:rsidR="00934D4E" w:rsidRPr="00D25251" w:rsidRDefault="00934D4E" w:rsidP="00934D4E">
            <w:pPr>
              <w:spacing w:after="0" w:line="276" w:lineRule="auto"/>
              <w:rPr>
                <w:rFonts w:ascii="Sylfaen" w:hAnsi="Sylfaen"/>
                <w:b/>
                <w:color w:val="000000" w:themeColor="text1"/>
                <w:sz w:val="20"/>
                <w:szCs w:val="20"/>
              </w:rPr>
            </w:pPr>
          </w:p>
        </w:tc>
        <w:tc>
          <w:tcPr>
            <w:tcW w:w="2323" w:type="dxa"/>
            <w:gridSpan w:val="3"/>
            <w:shd w:val="clear" w:color="auto" w:fill="auto"/>
          </w:tcPr>
          <w:p w14:paraId="3273A905" w14:textId="043BC80B" w:rsidR="00934D4E" w:rsidRPr="00D25251" w:rsidRDefault="00934D4E" w:rsidP="00934D4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 xml:space="preserve">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vAlign w:val="center"/>
          </w:tcPr>
          <w:p w14:paraId="1A28039A" w14:textId="1132DAB4" w:rsidR="00934D4E" w:rsidRPr="00694109" w:rsidRDefault="00934D4E" w:rsidP="00934D4E">
            <w:pPr>
              <w:spacing w:after="0" w:line="276" w:lineRule="auto"/>
              <w:rPr>
                <w:rFonts w:ascii="Sylfaen" w:hAnsi="Sylfaen" w:cs="TimesNewRomanPSMT"/>
                <w:color w:val="000000" w:themeColor="text1"/>
                <w:sz w:val="20"/>
                <w:szCs w:val="20"/>
                <w:lang w:val="ka-GE"/>
              </w:rPr>
            </w:pPr>
            <w:r>
              <w:rPr>
                <w:rFonts w:ascii="Sylfaen" w:hAnsi="Sylfaen" w:cs="TimesNewRomanPSMT"/>
                <w:color w:val="000000" w:themeColor="text1"/>
                <w:sz w:val="20"/>
                <w:szCs w:val="20"/>
                <w:lang w:val="ka-GE"/>
              </w:rPr>
              <w:t xml:space="preserve">კურსის შეჯამება </w:t>
            </w:r>
          </w:p>
        </w:tc>
        <w:tc>
          <w:tcPr>
            <w:tcW w:w="1634" w:type="dxa"/>
            <w:shd w:val="clear" w:color="auto" w:fill="auto"/>
            <w:vAlign w:val="center"/>
          </w:tcPr>
          <w:p w14:paraId="0C1EFC2C"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6CD87E1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60D2244" w14:textId="77777777" w:rsidR="00934D4E" w:rsidRPr="00D25251" w:rsidRDefault="00934D4E" w:rsidP="00934D4E">
            <w:pPr>
              <w:spacing w:after="0" w:line="276" w:lineRule="auto"/>
              <w:rPr>
                <w:rFonts w:ascii="Sylfaen" w:hAnsi="Sylfaen"/>
                <w:b/>
                <w:color w:val="000000" w:themeColor="text1"/>
                <w:sz w:val="20"/>
                <w:szCs w:val="20"/>
              </w:rPr>
            </w:pPr>
          </w:p>
        </w:tc>
        <w:tc>
          <w:tcPr>
            <w:tcW w:w="2323" w:type="dxa"/>
            <w:gridSpan w:val="3"/>
            <w:shd w:val="clear" w:color="auto" w:fill="auto"/>
          </w:tcPr>
          <w:p w14:paraId="30E85436"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5BF3565C" w14:textId="77777777"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2144F0D9"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528AE83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86AEABD" w14:textId="77777777" w:rsidR="00934D4E" w:rsidRPr="00D25251" w:rsidRDefault="00934D4E" w:rsidP="00934D4E">
            <w:pPr>
              <w:spacing w:after="0" w:line="276" w:lineRule="auto"/>
              <w:rPr>
                <w:rFonts w:ascii="Sylfaen" w:hAnsi="Sylfaen"/>
                <w:b/>
                <w:color w:val="000000" w:themeColor="text1"/>
                <w:sz w:val="20"/>
                <w:szCs w:val="20"/>
              </w:rPr>
            </w:pPr>
          </w:p>
        </w:tc>
        <w:tc>
          <w:tcPr>
            <w:tcW w:w="2323" w:type="dxa"/>
            <w:gridSpan w:val="3"/>
            <w:shd w:val="clear" w:color="auto" w:fill="auto"/>
          </w:tcPr>
          <w:p w14:paraId="48BC2429" w14:textId="77777777" w:rsidR="00934D4E" w:rsidRPr="00D25251" w:rsidRDefault="00934D4E" w:rsidP="00934D4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74C40804" w14:textId="77777777" w:rsidR="00934D4E" w:rsidRPr="00D25251" w:rsidRDefault="00934D4E" w:rsidP="00934D4E">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1F747A77"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447265C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shd w:val="clear" w:color="auto" w:fill="auto"/>
            <w:vAlign w:val="center"/>
          </w:tcPr>
          <w:p w14:paraId="35FA8C26" w14:textId="77777777" w:rsidR="00934D4E" w:rsidRPr="00DD3E8B" w:rsidRDefault="00934D4E" w:rsidP="00934D4E">
            <w:pPr>
              <w:spacing w:after="0" w:line="276" w:lineRule="auto"/>
              <w:rPr>
                <w:rFonts w:ascii="Sylfaen" w:hAnsi="Sylfaen"/>
                <w:b/>
                <w:color w:val="000000" w:themeColor="text1"/>
                <w:sz w:val="20"/>
                <w:szCs w:val="20"/>
                <w:lang w:val="ka-GE"/>
              </w:rPr>
            </w:pPr>
            <w:r>
              <w:rPr>
                <w:rFonts w:ascii="Sylfaen" w:hAnsi="Sylfaen"/>
                <w:b/>
                <w:color w:val="000000" w:themeColor="text1"/>
                <w:sz w:val="20"/>
                <w:szCs w:val="20"/>
                <w:lang w:val="ka-GE"/>
              </w:rPr>
              <w:t>16-17</w:t>
            </w:r>
          </w:p>
        </w:tc>
        <w:tc>
          <w:tcPr>
            <w:tcW w:w="2323" w:type="dxa"/>
            <w:gridSpan w:val="3"/>
            <w:shd w:val="clear" w:color="auto" w:fill="auto"/>
          </w:tcPr>
          <w:p w14:paraId="67DF5A4E" w14:textId="3E59EE2C" w:rsidR="00934D4E" w:rsidRPr="00DD3E8B" w:rsidRDefault="00934D4E" w:rsidP="00934D4E">
            <w:pPr>
              <w:spacing w:after="0" w:line="276" w:lineRule="auto"/>
              <w:jc w:val="center"/>
              <w:rPr>
                <w:rFonts w:ascii="Sylfaen" w:hAnsi="Sylfaen" w:cs="Calibri"/>
                <w:color w:val="000000" w:themeColor="text1"/>
                <w:sz w:val="20"/>
                <w:szCs w:val="20"/>
                <w:lang w:val="ka-GE"/>
              </w:rPr>
            </w:pPr>
            <w:r>
              <w:rPr>
                <w:rFonts w:ascii="Sylfaen" w:hAnsi="Sylfaen" w:cs="Calibri"/>
                <w:color w:val="000000" w:themeColor="text1"/>
                <w:sz w:val="20"/>
                <w:szCs w:val="20"/>
                <w:lang w:val="ka-GE"/>
              </w:rPr>
              <w:t>3 სთ</w:t>
            </w:r>
          </w:p>
        </w:tc>
        <w:tc>
          <w:tcPr>
            <w:tcW w:w="5129" w:type="dxa"/>
            <w:vAlign w:val="center"/>
          </w:tcPr>
          <w:p w14:paraId="7E984DA1" w14:textId="77777777" w:rsidR="00934D4E" w:rsidRPr="00DD3E8B" w:rsidRDefault="00934D4E" w:rsidP="00934D4E">
            <w:pPr>
              <w:spacing w:after="0" w:line="276" w:lineRule="auto"/>
              <w:jc w:val="center"/>
              <w:rPr>
                <w:rFonts w:ascii="Sylfaen" w:hAnsi="Sylfaen" w:cs="TimesNewRomanPSMT"/>
                <w:b/>
                <w:color w:val="000000" w:themeColor="text1"/>
                <w:sz w:val="20"/>
                <w:szCs w:val="20"/>
                <w:lang w:val="ka-GE"/>
              </w:rPr>
            </w:pPr>
            <w:r w:rsidRPr="00DD3E8B">
              <w:rPr>
                <w:rFonts w:ascii="Sylfaen" w:hAnsi="Sylfaen" w:cs="TimesNewRomanPSMT"/>
                <w:b/>
                <w:color w:val="000000" w:themeColor="text1"/>
                <w:sz w:val="20"/>
                <w:szCs w:val="20"/>
                <w:lang w:val="ka-GE"/>
              </w:rPr>
              <w:t>დასკვნითი გამოცდა</w:t>
            </w:r>
          </w:p>
        </w:tc>
        <w:tc>
          <w:tcPr>
            <w:tcW w:w="1634" w:type="dxa"/>
            <w:shd w:val="clear" w:color="auto" w:fill="auto"/>
            <w:vAlign w:val="center"/>
          </w:tcPr>
          <w:p w14:paraId="33E71DE3"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0A700FF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shd w:val="clear" w:color="auto" w:fill="auto"/>
            <w:vAlign w:val="center"/>
          </w:tcPr>
          <w:p w14:paraId="73B86F97" w14:textId="77777777" w:rsidR="00934D4E" w:rsidRPr="00DD3E8B" w:rsidRDefault="00934D4E" w:rsidP="00934D4E">
            <w:pPr>
              <w:spacing w:after="0" w:line="276" w:lineRule="auto"/>
              <w:rPr>
                <w:rFonts w:ascii="Sylfaen" w:hAnsi="Sylfaen"/>
                <w:b/>
                <w:color w:val="000000" w:themeColor="text1"/>
                <w:sz w:val="20"/>
                <w:szCs w:val="20"/>
                <w:lang w:val="ka-GE"/>
              </w:rPr>
            </w:pPr>
            <w:r>
              <w:rPr>
                <w:rFonts w:ascii="Sylfaen" w:hAnsi="Sylfaen"/>
                <w:b/>
                <w:color w:val="000000" w:themeColor="text1"/>
                <w:sz w:val="20"/>
                <w:szCs w:val="20"/>
                <w:lang w:val="ka-GE"/>
              </w:rPr>
              <w:t>18-19</w:t>
            </w:r>
          </w:p>
        </w:tc>
        <w:tc>
          <w:tcPr>
            <w:tcW w:w="2323" w:type="dxa"/>
            <w:gridSpan w:val="3"/>
            <w:shd w:val="clear" w:color="auto" w:fill="auto"/>
          </w:tcPr>
          <w:p w14:paraId="059DF94F" w14:textId="00D32D80" w:rsidR="00934D4E" w:rsidRPr="00DD3E8B" w:rsidRDefault="00934D4E" w:rsidP="00934D4E">
            <w:pPr>
              <w:spacing w:after="0" w:line="276" w:lineRule="auto"/>
              <w:jc w:val="center"/>
              <w:rPr>
                <w:rFonts w:ascii="Sylfaen" w:hAnsi="Sylfaen" w:cs="Calibri"/>
                <w:color w:val="000000" w:themeColor="text1"/>
                <w:sz w:val="20"/>
                <w:szCs w:val="20"/>
                <w:lang w:val="ka-GE"/>
              </w:rPr>
            </w:pPr>
            <w:r>
              <w:rPr>
                <w:rFonts w:ascii="Sylfaen" w:hAnsi="Sylfaen" w:cs="Calibri"/>
                <w:color w:val="000000" w:themeColor="text1"/>
                <w:sz w:val="20"/>
                <w:szCs w:val="20"/>
                <w:lang w:val="ka-GE"/>
              </w:rPr>
              <w:t>3სთ</w:t>
            </w:r>
          </w:p>
        </w:tc>
        <w:tc>
          <w:tcPr>
            <w:tcW w:w="5129" w:type="dxa"/>
            <w:vAlign w:val="center"/>
          </w:tcPr>
          <w:p w14:paraId="1871EC25" w14:textId="77777777" w:rsidR="00934D4E" w:rsidRPr="00DD3E8B" w:rsidRDefault="00934D4E" w:rsidP="00934D4E">
            <w:pPr>
              <w:spacing w:after="0" w:line="276" w:lineRule="auto"/>
              <w:jc w:val="center"/>
              <w:rPr>
                <w:rFonts w:ascii="Sylfaen" w:hAnsi="Sylfaen" w:cs="TimesNewRomanPSMT"/>
                <w:color w:val="000000" w:themeColor="text1"/>
                <w:sz w:val="20"/>
                <w:szCs w:val="20"/>
                <w:lang w:val="ka-GE"/>
              </w:rPr>
            </w:pPr>
            <w:r>
              <w:rPr>
                <w:rFonts w:ascii="Sylfaen" w:hAnsi="Sylfaen" w:cs="TimesNewRomanPSMT"/>
                <w:color w:val="000000" w:themeColor="text1"/>
                <w:sz w:val="20"/>
                <w:szCs w:val="20"/>
                <w:lang w:val="ka-GE"/>
              </w:rPr>
              <w:t>დამატებითი გამოცდა</w:t>
            </w:r>
          </w:p>
        </w:tc>
        <w:tc>
          <w:tcPr>
            <w:tcW w:w="1634" w:type="dxa"/>
            <w:shd w:val="clear" w:color="auto" w:fill="auto"/>
            <w:vAlign w:val="center"/>
          </w:tcPr>
          <w:p w14:paraId="657D13DE" w14:textId="77777777" w:rsidR="00934D4E" w:rsidRPr="00D25251" w:rsidRDefault="00934D4E" w:rsidP="00934D4E">
            <w:pPr>
              <w:spacing w:after="0" w:line="276" w:lineRule="auto"/>
              <w:rPr>
                <w:rFonts w:ascii="Sylfaen" w:hAnsi="Sylfaen" w:cs="Sylfaen"/>
                <w:color w:val="000000" w:themeColor="text1"/>
                <w:sz w:val="20"/>
                <w:szCs w:val="20"/>
                <w:lang w:val="fr-FR"/>
              </w:rPr>
            </w:pPr>
          </w:p>
        </w:tc>
      </w:tr>
      <w:tr w:rsidR="00934D4E" w:rsidRPr="00D25251" w14:paraId="3E69DB6E" w14:textId="77777777" w:rsidTr="0081331B">
        <w:tblPrEx>
          <w:tblBorders>
            <w:top w:val="single" w:sz="4" w:space="0" w:color="000000"/>
            <w:left w:val="single" w:sz="4" w:space="0" w:color="000000"/>
            <w:bottom w:val="single" w:sz="4" w:space="0" w:color="000000"/>
            <w:right w:val="single" w:sz="4" w:space="0" w:color="000000"/>
            <w:insideH w:val="none" w:sz="0" w:space="0" w:color="auto"/>
            <w:insideV w:val="single" w:sz="4" w:space="0" w:color="000000"/>
          </w:tblBorders>
        </w:tblPrEx>
        <w:trPr>
          <w:gridBefore w:val="1"/>
          <w:wBefore w:w="15" w:type="dxa"/>
          <w:trHeight w:val="285"/>
        </w:trPr>
        <w:tc>
          <w:tcPr>
            <w:tcW w:w="1285" w:type="dxa"/>
            <w:gridSpan w:val="2"/>
            <w:shd w:val="clear" w:color="auto" w:fill="F3F3F3"/>
            <w:vAlign w:val="center"/>
          </w:tcPr>
          <w:p w14:paraId="0821CBFB" w14:textId="77777777" w:rsidR="00934D4E" w:rsidRPr="00D25251" w:rsidRDefault="00934D4E" w:rsidP="00934D4E">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შენიშვნა</w:t>
            </w:r>
          </w:p>
        </w:tc>
        <w:tc>
          <w:tcPr>
            <w:tcW w:w="8866" w:type="dxa"/>
            <w:gridSpan w:val="5"/>
            <w:vAlign w:val="center"/>
          </w:tcPr>
          <w:p w14:paraId="139B0DB7" w14:textId="77777777" w:rsidR="00934D4E" w:rsidRPr="00D25251" w:rsidRDefault="00934D4E" w:rsidP="00934D4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bl>
    <w:p w14:paraId="7E13DC68" w14:textId="77777777" w:rsidR="00D25251" w:rsidRPr="00D25251" w:rsidRDefault="00D25251" w:rsidP="0081331B">
      <w:pPr>
        <w:spacing w:after="0" w:line="276" w:lineRule="auto"/>
        <w:rPr>
          <w:rFonts w:ascii="Sylfaen" w:hAnsi="Sylfaen"/>
          <w:color w:val="000000" w:themeColor="text1"/>
          <w:sz w:val="20"/>
          <w:szCs w:val="20"/>
          <w:lang w:val="ka-GE"/>
        </w:rPr>
      </w:pPr>
    </w:p>
    <w:p w14:paraId="5AFB6CA1"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lastRenderedPageBreak/>
        <w:t xml:space="preserve">ხელმოწერა: </w:t>
      </w:r>
    </w:p>
    <w:p w14:paraId="7A833739"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თარიღი</w:t>
      </w:r>
    </w:p>
    <w:p w14:paraId="16EA84A3" w14:textId="77777777" w:rsidR="00362B60" w:rsidRPr="00D25251" w:rsidRDefault="00362B60" w:rsidP="0081331B">
      <w:pPr>
        <w:tabs>
          <w:tab w:val="left" w:pos="2790"/>
        </w:tabs>
        <w:spacing w:after="0"/>
        <w:rPr>
          <w:rFonts w:ascii="Sylfaen" w:hAnsi="Sylfaen"/>
          <w:sz w:val="20"/>
          <w:szCs w:val="20"/>
        </w:rPr>
      </w:pPr>
    </w:p>
    <w:sectPr w:rsidR="00362B60" w:rsidRPr="00D25251" w:rsidSect="00D2525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02A3F" w14:textId="77777777" w:rsidR="00AA0DC2" w:rsidRDefault="00AA0DC2" w:rsidP="00A038FA">
      <w:pPr>
        <w:spacing w:after="0" w:line="240" w:lineRule="auto"/>
      </w:pPr>
      <w:r>
        <w:separator/>
      </w:r>
    </w:p>
  </w:endnote>
  <w:endnote w:type="continuationSeparator" w:id="0">
    <w:p w14:paraId="69DF26C2" w14:textId="77777777" w:rsidR="00AA0DC2" w:rsidRDefault="00AA0DC2" w:rsidP="00A0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pleGaramond-Ligh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0C8E" w14:textId="77777777" w:rsidR="00AA0DC2" w:rsidRDefault="00AA0DC2" w:rsidP="00A038FA">
      <w:pPr>
        <w:spacing w:after="0" w:line="240" w:lineRule="auto"/>
      </w:pPr>
      <w:r>
        <w:separator/>
      </w:r>
    </w:p>
  </w:footnote>
  <w:footnote w:type="continuationSeparator" w:id="0">
    <w:p w14:paraId="37EDC534" w14:textId="77777777" w:rsidR="00AA0DC2" w:rsidRDefault="00AA0DC2" w:rsidP="00A038FA">
      <w:pPr>
        <w:spacing w:after="0" w:line="240" w:lineRule="auto"/>
      </w:pPr>
      <w:r>
        <w:continuationSeparator/>
      </w:r>
    </w:p>
  </w:footnote>
  <w:footnote w:id="1">
    <w:p w14:paraId="65DB122C" w14:textId="77777777" w:rsidR="00320852" w:rsidRPr="00A80CFA" w:rsidRDefault="00320852" w:rsidP="00FA3ADB">
      <w:pPr>
        <w:pStyle w:val="FootnoteText"/>
        <w:rPr>
          <w:rFonts w:asciiTheme="minorHAnsi" w:hAnsiTheme="minorHAnsi"/>
        </w:rPr>
      </w:pPr>
      <w:r>
        <w:rPr>
          <w:rStyle w:val="FootnoteReference"/>
        </w:rPr>
        <w:footnoteRef/>
      </w:r>
      <w:r>
        <w:t xml:space="preserve"> </w:t>
      </w:r>
      <w:r w:rsidRPr="009157F1">
        <w:rPr>
          <w:rFonts w:ascii="Sylfaen" w:hAnsi="Sylfaen"/>
          <w:sz w:val="16"/>
          <w:szCs w:val="16"/>
          <w:lang w:val="ka-GE"/>
        </w:rPr>
        <w:t xml:space="preserve">სასწავლო კურსი შემუშავებულია </w:t>
      </w:r>
      <w:r w:rsidRPr="009157F1">
        <w:rPr>
          <w:rFonts w:ascii="Sylfaen" w:hAnsi="Sylfaen" w:cs="Arial"/>
          <w:color w:val="333333"/>
          <w:sz w:val="16"/>
          <w:szCs w:val="16"/>
        </w:rPr>
        <w:t xml:space="preserve">Erasmus + </w:t>
      </w:r>
      <w:r w:rsidRPr="009157F1">
        <w:rPr>
          <w:rFonts w:ascii="Sylfaen" w:hAnsi="Sylfaen" w:cs="Sylfaen"/>
          <w:color w:val="333333"/>
          <w:sz w:val="16"/>
          <w:szCs w:val="16"/>
        </w:rPr>
        <w:t>პროექტის</w:t>
      </w:r>
      <w:r w:rsidRPr="009157F1">
        <w:rPr>
          <w:rFonts w:ascii="Sylfaen" w:hAnsi="Sylfaen"/>
          <w:color w:val="333333"/>
          <w:sz w:val="16"/>
          <w:szCs w:val="16"/>
        </w:rPr>
        <w:t xml:space="preserve"> </w:t>
      </w:r>
      <w:r w:rsidRPr="009157F1">
        <w:rPr>
          <w:rFonts w:ascii="Sylfaen" w:hAnsi="Sylfaen" w:cs="Arial"/>
          <w:color w:val="333333"/>
          <w:sz w:val="16"/>
          <w:szCs w:val="16"/>
        </w:rPr>
        <w:t xml:space="preserve">DITECH </w:t>
      </w:r>
      <w:r>
        <w:rPr>
          <w:rFonts w:ascii="Sylfaen" w:hAnsi="Sylfaen" w:cs="Arial"/>
          <w:color w:val="333333"/>
          <w:sz w:val="16"/>
          <w:szCs w:val="16"/>
          <w:lang w:val="ka-GE"/>
        </w:rPr>
        <w:t xml:space="preserve">- </w:t>
      </w:r>
      <w:r w:rsidRPr="009157F1">
        <w:rPr>
          <w:rFonts w:ascii="Sylfaen" w:hAnsi="Sylfaen" w:cs="Sylfaen"/>
          <w:color w:val="333333"/>
          <w:sz w:val="16"/>
          <w:szCs w:val="16"/>
        </w:rPr>
        <w:t>ტექნოლოგიებით</w:t>
      </w:r>
      <w:r w:rsidRPr="009157F1">
        <w:rPr>
          <w:rFonts w:ascii="Sylfaen" w:hAnsi="Sylfaen"/>
          <w:color w:val="333333"/>
          <w:sz w:val="16"/>
          <w:szCs w:val="16"/>
        </w:rPr>
        <w:t xml:space="preserve"> </w:t>
      </w:r>
      <w:r w:rsidRPr="009157F1">
        <w:rPr>
          <w:rFonts w:ascii="Sylfaen" w:hAnsi="Sylfaen" w:cs="Sylfaen"/>
          <w:color w:val="333333"/>
          <w:sz w:val="16"/>
          <w:szCs w:val="16"/>
        </w:rPr>
        <w:t>გაძლიერებული</w:t>
      </w:r>
      <w:r w:rsidRPr="009157F1">
        <w:rPr>
          <w:rFonts w:ascii="Sylfaen" w:hAnsi="Sylfaen"/>
          <w:color w:val="333333"/>
          <w:sz w:val="16"/>
          <w:szCs w:val="16"/>
        </w:rPr>
        <w:t xml:space="preserve"> </w:t>
      </w:r>
      <w:r w:rsidRPr="009157F1">
        <w:rPr>
          <w:rFonts w:ascii="Sylfaen" w:hAnsi="Sylfaen" w:cs="Sylfaen"/>
          <w:color w:val="333333"/>
          <w:sz w:val="16"/>
          <w:szCs w:val="16"/>
        </w:rPr>
        <w:t>სწავლება</w:t>
      </w:r>
      <w:r w:rsidRPr="009157F1">
        <w:rPr>
          <w:rFonts w:ascii="Sylfaen" w:hAnsi="Sylfaen"/>
          <w:color w:val="333333"/>
          <w:sz w:val="16"/>
          <w:szCs w:val="16"/>
        </w:rPr>
        <w:t xml:space="preserve"> </w:t>
      </w:r>
      <w:r w:rsidRPr="009157F1">
        <w:rPr>
          <w:rFonts w:ascii="Sylfaen" w:hAnsi="Sylfaen" w:cs="Sylfaen"/>
          <w:color w:val="333333"/>
          <w:sz w:val="16"/>
          <w:szCs w:val="16"/>
        </w:rPr>
        <w:t>და</w:t>
      </w:r>
      <w:r w:rsidRPr="009157F1">
        <w:rPr>
          <w:rFonts w:ascii="Sylfaen" w:hAnsi="Sylfaen"/>
          <w:color w:val="333333"/>
          <w:sz w:val="16"/>
          <w:szCs w:val="16"/>
        </w:rPr>
        <w:t xml:space="preserve"> </w:t>
      </w:r>
      <w:r w:rsidRPr="009157F1">
        <w:rPr>
          <w:rFonts w:ascii="Sylfaen" w:hAnsi="Sylfaen" w:cs="Sylfaen"/>
          <w:color w:val="333333"/>
          <w:sz w:val="16"/>
          <w:szCs w:val="16"/>
        </w:rPr>
        <w:t>სწავლა</w:t>
      </w:r>
      <w:r w:rsidRPr="009157F1">
        <w:rPr>
          <w:rFonts w:ascii="Sylfaen" w:hAnsi="Sylfaen"/>
          <w:color w:val="333333"/>
          <w:sz w:val="16"/>
          <w:szCs w:val="16"/>
        </w:rPr>
        <w:t xml:space="preserve"> </w:t>
      </w:r>
      <w:r w:rsidRPr="009157F1">
        <w:rPr>
          <w:rFonts w:ascii="Sylfaen" w:hAnsi="Sylfaen" w:cs="Sylfaen"/>
          <w:color w:val="333333"/>
          <w:sz w:val="16"/>
          <w:szCs w:val="16"/>
        </w:rPr>
        <w:t>საქართველოს</w:t>
      </w:r>
      <w:r w:rsidRPr="009157F1">
        <w:rPr>
          <w:rFonts w:ascii="Sylfaen" w:hAnsi="Sylfaen"/>
          <w:color w:val="333333"/>
          <w:sz w:val="16"/>
          <w:szCs w:val="16"/>
        </w:rPr>
        <w:t xml:space="preserve"> </w:t>
      </w:r>
      <w:r w:rsidRPr="009157F1">
        <w:rPr>
          <w:rFonts w:ascii="Sylfaen" w:hAnsi="Sylfaen" w:cs="Sylfaen"/>
          <w:color w:val="333333"/>
          <w:sz w:val="16"/>
          <w:szCs w:val="16"/>
        </w:rPr>
        <w:t>უმაღლეს</w:t>
      </w:r>
      <w:r w:rsidRPr="009157F1">
        <w:rPr>
          <w:rFonts w:ascii="Sylfaen" w:hAnsi="Sylfaen"/>
          <w:color w:val="333333"/>
          <w:sz w:val="16"/>
          <w:szCs w:val="16"/>
        </w:rPr>
        <w:t xml:space="preserve"> </w:t>
      </w:r>
      <w:r w:rsidRPr="009157F1">
        <w:rPr>
          <w:rFonts w:ascii="Sylfaen" w:hAnsi="Sylfaen" w:cs="Sylfaen"/>
          <w:color w:val="333333"/>
          <w:sz w:val="16"/>
          <w:szCs w:val="16"/>
        </w:rPr>
        <w:t>სასწავლო</w:t>
      </w:r>
      <w:r w:rsidRPr="009157F1">
        <w:rPr>
          <w:rFonts w:ascii="Sylfaen" w:hAnsi="Sylfaen"/>
          <w:color w:val="333333"/>
          <w:sz w:val="16"/>
          <w:szCs w:val="16"/>
        </w:rPr>
        <w:t xml:space="preserve"> </w:t>
      </w:r>
      <w:r w:rsidRPr="009157F1">
        <w:rPr>
          <w:rFonts w:ascii="Sylfaen" w:hAnsi="Sylfaen" w:cs="Sylfaen"/>
          <w:color w:val="333333"/>
          <w:sz w:val="16"/>
          <w:szCs w:val="16"/>
        </w:rPr>
        <w:t>დაწესებულებებში</w:t>
      </w:r>
      <w:r w:rsidRPr="009157F1">
        <w:rPr>
          <w:rFonts w:ascii="Sylfaen" w:hAnsi="Sylfaen" w:cs="Arial"/>
          <w:color w:val="333333"/>
          <w:sz w:val="16"/>
          <w:szCs w:val="16"/>
        </w:rPr>
        <w:t xml:space="preserve"> (Developing and Implementing Technology-Enhanced Teaching and Learning at Georgian HEIs) </w:t>
      </w:r>
      <w:r>
        <w:rPr>
          <w:rFonts w:ascii="Sylfaen" w:hAnsi="Sylfaen" w:cs="Arial"/>
          <w:color w:val="333333"/>
          <w:sz w:val="16"/>
          <w:szCs w:val="16"/>
          <w:lang w:val="ka-GE"/>
        </w:rPr>
        <w:t xml:space="preserve">(2021-2024წწ.) </w:t>
      </w:r>
      <w:r w:rsidRPr="009157F1">
        <w:rPr>
          <w:rFonts w:ascii="Sylfaen" w:hAnsi="Sylfaen" w:cs="Arial"/>
          <w:color w:val="333333"/>
          <w:sz w:val="16"/>
          <w:szCs w:val="16"/>
          <w:lang w:val="ka-GE"/>
        </w:rPr>
        <w:t>ფარგლებში.</w:t>
      </w:r>
      <w:r>
        <w:rPr>
          <w:rFonts w:ascii="Arial" w:hAnsi="Arial" w:cs="Arial"/>
          <w:color w:val="333333"/>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F1F"/>
    <w:multiLevelType w:val="hybridMultilevel"/>
    <w:tmpl w:val="1EF8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89F"/>
    <w:multiLevelType w:val="hybridMultilevel"/>
    <w:tmpl w:val="833E7C86"/>
    <w:lvl w:ilvl="0" w:tplc="BD2843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41254"/>
    <w:multiLevelType w:val="multilevel"/>
    <w:tmpl w:val="6F9E9F64"/>
    <w:lvl w:ilvl="0">
      <w:start w:val="1"/>
      <w:numFmt w:val="decimal"/>
      <w:lvlText w:val="%1."/>
      <w:lvlJc w:val="left"/>
      <w:pPr>
        <w:ind w:left="360" w:hanging="360"/>
      </w:pPr>
      <w:rPr>
        <w:rFonts w:cs="Sylfaen"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6B66009"/>
    <w:multiLevelType w:val="multilevel"/>
    <w:tmpl w:val="2BCC9C4C"/>
    <w:lvl w:ilvl="0">
      <w:start w:val="1"/>
      <w:numFmt w:val="decimal"/>
      <w:lvlText w:val="%1."/>
      <w:lvlJc w:val="left"/>
      <w:pPr>
        <w:ind w:left="720" w:hanging="360"/>
      </w:pPr>
      <w:rPr>
        <w:rFonts w:hint="default"/>
        <w:b w:val="0"/>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27568C6"/>
    <w:multiLevelType w:val="hybridMultilevel"/>
    <w:tmpl w:val="A096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061E5"/>
    <w:multiLevelType w:val="multilevel"/>
    <w:tmpl w:val="DA7ECB9C"/>
    <w:lvl w:ilvl="0">
      <w:start w:val="1"/>
      <w:numFmt w:val="decimal"/>
      <w:lvlText w:val="%1."/>
      <w:lvlJc w:val="left"/>
      <w:pPr>
        <w:tabs>
          <w:tab w:val="num" w:pos="480"/>
        </w:tabs>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6" w15:restartNumberingAfterBreak="0">
    <w:nsid w:val="3A045B12"/>
    <w:multiLevelType w:val="hybridMultilevel"/>
    <w:tmpl w:val="B074E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01555"/>
    <w:multiLevelType w:val="hybridMultilevel"/>
    <w:tmpl w:val="D2E08C64"/>
    <w:lvl w:ilvl="0" w:tplc="10B40BE6">
      <w:start w:val="3"/>
      <w:numFmt w:val="decimal"/>
      <w:lvlText w:val="%1"/>
      <w:lvlJc w:val="left"/>
      <w:pPr>
        <w:ind w:left="780" w:hanging="360"/>
      </w:pPr>
      <w:rPr>
        <w:rFonts w:cs="Sylfaen" w:hint="default"/>
        <w:sz w:val="22"/>
      </w:rPr>
    </w:lvl>
    <w:lvl w:ilvl="1" w:tplc="47DA0B2C">
      <w:start w:val="1"/>
      <w:numFmt w:val="upperRoman"/>
      <w:lvlText w:val="%2."/>
      <w:lvlJc w:val="left"/>
      <w:pPr>
        <w:ind w:left="1860" w:hanging="72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F5A69C4"/>
    <w:multiLevelType w:val="hybridMultilevel"/>
    <w:tmpl w:val="ACB8BD6A"/>
    <w:lvl w:ilvl="0" w:tplc="3D0E968A">
      <w:start w:val="5"/>
      <w:numFmt w:val="decimal"/>
      <w:lvlText w:val="%1"/>
      <w:lvlJc w:val="left"/>
      <w:pPr>
        <w:ind w:left="720" w:hanging="360"/>
      </w:pPr>
      <w:rPr>
        <w:rFonts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C25AF"/>
    <w:multiLevelType w:val="hybridMultilevel"/>
    <w:tmpl w:val="BD1C54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13636"/>
    <w:multiLevelType w:val="hybridMultilevel"/>
    <w:tmpl w:val="19AAEC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927BF"/>
    <w:multiLevelType w:val="hybridMultilevel"/>
    <w:tmpl w:val="EECA4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32B96"/>
    <w:multiLevelType w:val="hybridMultilevel"/>
    <w:tmpl w:val="5706D4BE"/>
    <w:lvl w:ilvl="0" w:tplc="1A209F42">
      <w:start w:val="1"/>
      <w:numFmt w:val="decimal"/>
      <w:lvlText w:val="%1."/>
      <w:lvlJc w:val="left"/>
      <w:pPr>
        <w:tabs>
          <w:tab w:val="num" w:pos="720"/>
        </w:tabs>
        <w:ind w:left="720" w:hanging="360"/>
      </w:pPr>
      <w:rPr>
        <w:sz w:val="20"/>
        <w:szCs w:val="24"/>
      </w:rPr>
    </w:lvl>
    <w:lvl w:ilvl="1" w:tplc="8F18ED90">
      <w:start w:val="1"/>
      <w:numFmt w:val="bullet"/>
      <w:lvlText w:val=""/>
      <w:lvlJc w:val="left"/>
      <w:pPr>
        <w:tabs>
          <w:tab w:val="num" w:pos="1364"/>
        </w:tabs>
        <w:ind w:left="1364" w:hanging="284"/>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FC634A"/>
    <w:multiLevelType w:val="hybridMultilevel"/>
    <w:tmpl w:val="D5D0476A"/>
    <w:lvl w:ilvl="0" w:tplc="BD2843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91B6D"/>
    <w:multiLevelType w:val="hybridMultilevel"/>
    <w:tmpl w:val="A76AF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14"/>
  </w:num>
  <w:num w:numId="5">
    <w:abstractNumId w:val="3"/>
  </w:num>
  <w:num w:numId="6">
    <w:abstractNumId w:val="8"/>
  </w:num>
  <w:num w:numId="7">
    <w:abstractNumId w:val="7"/>
  </w:num>
  <w:num w:numId="8">
    <w:abstractNumId w:val="10"/>
  </w:num>
  <w:num w:numId="9">
    <w:abstractNumId w:val="0"/>
  </w:num>
  <w:num w:numId="10">
    <w:abstractNumId w:val="4"/>
  </w:num>
  <w:num w:numId="11">
    <w:abstractNumId w:val="5"/>
  </w:num>
  <w:num w:numId="12">
    <w:abstractNumId w:val="9"/>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22"/>
    <w:rsid w:val="000705C1"/>
    <w:rsid w:val="00154B48"/>
    <w:rsid w:val="001C1022"/>
    <w:rsid w:val="00320852"/>
    <w:rsid w:val="00362B60"/>
    <w:rsid w:val="004A08EA"/>
    <w:rsid w:val="00694109"/>
    <w:rsid w:val="006B2D7E"/>
    <w:rsid w:val="0081331B"/>
    <w:rsid w:val="00882B90"/>
    <w:rsid w:val="00934D4E"/>
    <w:rsid w:val="00A038FA"/>
    <w:rsid w:val="00A266FF"/>
    <w:rsid w:val="00AA0DC2"/>
    <w:rsid w:val="00AB2480"/>
    <w:rsid w:val="00C01D90"/>
    <w:rsid w:val="00C2126E"/>
    <w:rsid w:val="00D25251"/>
    <w:rsid w:val="00DD3E8B"/>
    <w:rsid w:val="00EA2658"/>
    <w:rsid w:val="00EB42D4"/>
    <w:rsid w:val="00FA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46F5"/>
  <w15:chartTrackingRefBased/>
  <w15:docId w15:val="{695D0C7D-716B-4520-85DE-B9E834D0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251"/>
  </w:style>
  <w:style w:type="paragraph" w:styleId="Heading1">
    <w:name w:val="heading 1"/>
    <w:basedOn w:val="Normal"/>
    <w:next w:val="Normal"/>
    <w:link w:val="Heading1Char"/>
    <w:qFormat/>
    <w:rsid w:val="006B2D7E"/>
    <w:pPr>
      <w:keepNext/>
      <w:spacing w:after="0" w:line="240" w:lineRule="auto"/>
      <w:jc w:val="center"/>
      <w:outlineLvl w:val="0"/>
    </w:pPr>
    <w:rPr>
      <w:rFonts w:ascii="AcadNusx" w:eastAsia="Times New Roman" w:hAnsi="AcadNusx" w:cs="Times New Roman"/>
      <w:b/>
      <w:bCs/>
      <w:sz w:val="28"/>
      <w:szCs w:val="24"/>
    </w:rPr>
  </w:style>
  <w:style w:type="paragraph" w:styleId="Heading3">
    <w:name w:val="heading 3"/>
    <w:basedOn w:val="Normal"/>
    <w:next w:val="Normal"/>
    <w:link w:val="Heading3Char"/>
    <w:uiPriority w:val="9"/>
    <w:unhideWhenUsed/>
    <w:qFormat/>
    <w:rsid w:val="006B2D7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A26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251"/>
    <w:rPr>
      <w:color w:val="0000FF"/>
      <w:u w:val="single"/>
    </w:rPr>
  </w:style>
  <w:style w:type="paragraph" w:customStyle="1" w:styleId="abzacixml">
    <w:name w:val="abzaci_xml"/>
    <w:basedOn w:val="PlainText"/>
    <w:rsid w:val="00D25251"/>
    <w:pPr>
      <w:autoSpaceDE w:val="0"/>
      <w:autoSpaceDN w:val="0"/>
      <w:adjustRightInd w:val="0"/>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D252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5251"/>
    <w:rPr>
      <w:rFonts w:ascii="Consolas" w:hAnsi="Consolas" w:cs="Consolas"/>
      <w:sz w:val="21"/>
      <w:szCs w:val="21"/>
    </w:rPr>
  </w:style>
  <w:style w:type="paragraph" w:styleId="ListParagraph">
    <w:name w:val="List Paragraph"/>
    <w:basedOn w:val="Normal"/>
    <w:link w:val="ListParagraphChar"/>
    <w:uiPriority w:val="34"/>
    <w:qFormat/>
    <w:rsid w:val="0081331B"/>
    <w:pPr>
      <w:spacing w:after="0" w:line="240" w:lineRule="auto"/>
      <w:ind w:left="720"/>
    </w:pPr>
    <w:rPr>
      <w:rFonts w:ascii="Times New Roman" w:eastAsia="Times New Roman" w:hAnsi="Times New Roman" w:cs="Times New Roman"/>
      <w:sz w:val="24"/>
      <w:szCs w:val="24"/>
      <w:lang w:val="x-none" w:eastAsia="ru-RU"/>
    </w:rPr>
  </w:style>
  <w:style w:type="character" w:customStyle="1" w:styleId="ListParagraphChar">
    <w:name w:val="List Paragraph Char"/>
    <w:link w:val="ListParagraph"/>
    <w:uiPriority w:val="34"/>
    <w:locked/>
    <w:rsid w:val="0081331B"/>
    <w:rPr>
      <w:rFonts w:ascii="Times New Roman" w:eastAsia="Times New Roman" w:hAnsi="Times New Roman" w:cs="Times New Roman"/>
      <w:sz w:val="24"/>
      <w:szCs w:val="24"/>
      <w:lang w:val="x-none" w:eastAsia="ru-RU"/>
    </w:rPr>
  </w:style>
  <w:style w:type="paragraph" w:styleId="FootnoteText">
    <w:name w:val="footnote text"/>
    <w:basedOn w:val="Normal"/>
    <w:link w:val="FootnoteTextChar"/>
    <w:uiPriority w:val="99"/>
    <w:semiHidden/>
    <w:unhideWhenUsed/>
    <w:rsid w:val="00A038F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038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38FA"/>
    <w:rPr>
      <w:vertAlign w:val="superscript"/>
    </w:rPr>
  </w:style>
  <w:style w:type="paragraph" w:styleId="BodyText">
    <w:name w:val="Body Text"/>
    <w:basedOn w:val="Normal"/>
    <w:link w:val="BodyTextChar"/>
    <w:rsid w:val="00A038FA"/>
    <w:pPr>
      <w:spacing w:after="0" w:line="240" w:lineRule="auto"/>
      <w:jc w:val="both"/>
    </w:pPr>
    <w:rPr>
      <w:rFonts w:ascii="AcadNusx" w:eastAsia="Times New Roman" w:hAnsi="AcadNusx" w:cs="Times New Roman"/>
      <w:sz w:val="24"/>
      <w:szCs w:val="24"/>
    </w:rPr>
  </w:style>
  <w:style w:type="character" w:customStyle="1" w:styleId="BodyTextChar">
    <w:name w:val="Body Text Char"/>
    <w:basedOn w:val="DefaultParagraphFont"/>
    <w:link w:val="BodyText"/>
    <w:rsid w:val="00A038FA"/>
    <w:rPr>
      <w:rFonts w:ascii="AcadNusx" w:eastAsia="Times New Roman" w:hAnsi="AcadNusx" w:cs="Times New Roman"/>
      <w:sz w:val="24"/>
      <w:szCs w:val="24"/>
    </w:rPr>
  </w:style>
  <w:style w:type="paragraph" w:styleId="NoSpacing">
    <w:name w:val="No Spacing"/>
    <w:uiPriority w:val="99"/>
    <w:qFormat/>
    <w:rsid w:val="00A038FA"/>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6B2D7E"/>
    <w:rPr>
      <w:rFonts w:ascii="AcadNusx" w:eastAsia="Times New Roman" w:hAnsi="AcadNusx" w:cs="Times New Roman"/>
      <w:b/>
      <w:bCs/>
      <w:sz w:val="28"/>
      <w:szCs w:val="24"/>
    </w:rPr>
  </w:style>
  <w:style w:type="character" w:customStyle="1" w:styleId="Heading3Char">
    <w:name w:val="Heading 3 Char"/>
    <w:basedOn w:val="DefaultParagraphFont"/>
    <w:link w:val="Heading3"/>
    <w:uiPriority w:val="9"/>
    <w:rsid w:val="006B2D7E"/>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FA3A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A3ADB"/>
    <w:rPr>
      <w:rFonts w:ascii="Times New Roman" w:eastAsia="Times New Roman" w:hAnsi="Times New Roman" w:cs="Times New Roman"/>
      <w:sz w:val="20"/>
      <w:szCs w:val="20"/>
    </w:rPr>
  </w:style>
  <w:style w:type="paragraph" w:styleId="NormalWeb">
    <w:name w:val="Normal (Web)"/>
    <w:basedOn w:val="Normal"/>
    <w:uiPriority w:val="99"/>
    <w:unhideWhenUsed/>
    <w:rsid w:val="00FA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Heading1"/>
    <w:qFormat/>
    <w:rsid w:val="00FA3ADB"/>
    <w:pPr>
      <w:keepLines/>
      <w:spacing w:before="240" w:after="160" w:line="360" w:lineRule="auto"/>
    </w:pPr>
    <w:rPr>
      <w:rFonts w:ascii="Sylfaen" w:eastAsiaTheme="majorEastAsia" w:hAnsi="Sylfaen" w:cs="Sylfaen"/>
      <w:b w:val="0"/>
      <w:bCs w:val="0"/>
      <w:color w:val="000000" w:themeColor="text1"/>
      <w:sz w:val="36"/>
      <w:szCs w:val="32"/>
    </w:rPr>
  </w:style>
  <w:style w:type="paragraph" w:customStyle="1" w:styleId="Default">
    <w:name w:val="Default"/>
    <w:rsid w:val="00AB2480"/>
    <w:pPr>
      <w:autoSpaceDE w:val="0"/>
      <w:autoSpaceDN w:val="0"/>
      <w:adjustRightInd w:val="0"/>
      <w:spacing w:after="0" w:line="240" w:lineRule="auto"/>
    </w:pPr>
    <w:rPr>
      <w:rFonts w:ascii="Sylfaen" w:eastAsia="Times New Roman" w:hAnsi="Sylfaen" w:cs="Sylfaen"/>
      <w:color w:val="000000"/>
      <w:sz w:val="24"/>
      <w:szCs w:val="24"/>
    </w:rPr>
  </w:style>
  <w:style w:type="paragraph" w:styleId="Title">
    <w:name w:val="Title"/>
    <w:basedOn w:val="Normal"/>
    <w:next w:val="Normal"/>
    <w:link w:val="TitleChar"/>
    <w:uiPriority w:val="10"/>
    <w:qFormat/>
    <w:rsid w:val="00EA2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65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A2658"/>
    <w:rPr>
      <w:rFonts w:asciiTheme="majorHAnsi" w:eastAsiaTheme="majorEastAsia" w:hAnsiTheme="majorHAnsi" w:cstheme="majorBidi"/>
      <w:i/>
      <w:iCs/>
      <w:color w:val="2E74B5" w:themeColor="accent1" w:themeShade="BF"/>
    </w:rPr>
  </w:style>
  <w:style w:type="character" w:styleId="BookTitle">
    <w:name w:val="Book Title"/>
    <w:basedOn w:val="DefaultParagraphFont"/>
    <w:uiPriority w:val="33"/>
    <w:qFormat/>
    <w:rsid w:val="00EA2658"/>
    <w:rPr>
      <w:b/>
      <w:bCs/>
      <w:i/>
      <w:iCs/>
      <w:spacing w:val="5"/>
    </w:rPr>
  </w:style>
  <w:style w:type="character" w:styleId="IntenseReference">
    <w:name w:val="Intense Reference"/>
    <w:basedOn w:val="DefaultParagraphFont"/>
    <w:uiPriority w:val="32"/>
    <w:qFormat/>
    <w:rsid w:val="00EA2658"/>
    <w:rPr>
      <w:b/>
      <w:bCs/>
      <w:smallCaps/>
      <w:color w:val="5B9BD5" w:themeColor="accent1"/>
      <w:spacing w:val="5"/>
    </w:rPr>
  </w:style>
  <w:style w:type="character" w:styleId="UnresolvedMention">
    <w:name w:val="Unresolved Mention"/>
    <w:basedOn w:val="DefaultParagraphFont"/>
    <w:uiPriority w:val="99"/>
    <w:semiHidden/>
    <w:unhideWhenUsed/>
    <w:rsid w:val="00EA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uni.edu.ge" TargetMode="External"/><Relationship Id="rId13" Type="http://schemas.openxmlformats.org/officeDocument/2006/relationships/hyperlink" Target="https://h5p.com/" TargetMode="External"/><Relationship Id="rId18" Type="http://schemas.openxmlformats.org/officeDocument/2006/relationships/hyperlink" Target="https://wakelet.com/" TargetMode="External"/><Relationship Id="rId26" Type="http://schemas.openxmlformats.org/officeDocument/2006/relationships/hyperlink" Target="https://canvas.oregonstate.edu/courses/1794174/modules" TargetMode="External"/><Relationship Id="rId39" Type="http://schemas.openxmlformats.org/officeDocument/2006/relationships/hyperlink" Target="https://padlet.com/" TargetMode="External"/><Relationship Id="rId3" Type="http://schemas.openxmlformats.org/officeDocument/2006/relationships/settings" Target="settings.xml"/><Relationship Id="rId21" Type="http://schemas.openxmlformats.org/officeDocument/2006/relationships/hyperlink" Target="https://www.sli.do/" TargetMode="External"/><Relationship Id="rId34" Type="http://schemas.openxmlformats.org/officeDocument/2006/relationships/hyperlink" Target="https://www.canva.com/" TargetMode="External"/><Relationship Id="rId42" Type="http://schemas.openxmlformats.org/officeDocument/2006/relationships/hyperlink" Target="https://www.mentimeter.com/"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anva.com/" TargetMode="External"/><Relationship Id="rId17" Type="http://schemas.openxmlformats.org/officeDocument/2006/relationships/hyperlink" Target="https://padlet.com/" TargetMode="External"/><Relationship Id="rId25" Type="http://schemas.openxmlformats.org/officeDocument/2006/relationships/hyperlink" Target="https://www.taylorfrancis.com/books/edit/10.4324/9781315639215/learning-ecologies-bill-cope-mary-kalantzis" TargetMode="External"/><Relationship Id="rId33" Type="http://schemas.openxmlformats.org/officeDocument/2006/relationships/hyperlink" Target="https://www.google.com/search?sxsrf=ALiCzsZnsmF2AbI9JYuNOSEVBZl2ttl7lA:1654945505942&amp;q=infographics,+canva+and+piktochart&amp;spell=1&amp;sa=X&amp;ved=2ahUKEwiLgoS4oKX4AhVUhP0HHZoLA_YQkeECKAB6BAgBEDE" TargetMode="External"/><Relationship Id="rId38" Type="http://schemas.openxmlformats.org/officeDocument/2006/relationships/hyperlink" Target="https://dlinstruments.glideapp.io/?fbclid=IwAR28PdZGkBN0_cWvRCtm94RvR4EEUGqKNSeTVSouPcqrGl7hYIUc2gUShq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linstruments.glideapp.io/?fbclid=IwAR28PdZGkBN0_cWvRCtm94RvR4EEUGqKNSeTVSouPcqrGl7hYIUc2gUShqM" TargetMode="External"/><Relationship Id="rId20" Type="http://schemas.openxmlformats.org/officeDocument/2006/relationships/hyperlink" Target="https://www.mentimeter.com/" TargetMode="External"/><Relationship Id="rId29" Type="http://schemas.openxmlformats.org/officeDocument/2006/relationships/hyperlink" Target="https://kahoot.com/" TargetMode="External"/><Relationship Id="rId41" Type="http://schemas.openxmlformats.org/officeDocument/2006/relationships/hyperlink" Target="https://www.youtube.com/watch?v=2csG1yvgh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puzzle.com/" TargetMode="External"/><Relationship Id="rId24" Type="http://schemas.openxmlformats.org/officeDocument/2006/relationships/hyperlink" Target="https://www.aupress.ca/books/120279-assessment-strategies-for-online-learning/" TargetMode="External"/><Relationship Id="rId32" Type="http://schemas.openxmlformats.org/officeDocument/2006/relationships/hyperlink" Target="https://edpuzzle.com/" TargetMode="External"/><Relationship Id="rId37" Type="http://schemas.openxmlformats.org/officeDocument/2006/relationships/hyperlink" Target="https://www.youtube.com/watch?v=qgA0heASPZE&amp;app=desktop" TargetMode="External"/><Relationship Id="rId40" Type="http://schemas.openxmlformats.org/officeDocument/2006/relationships/hyperlink" Target="https://wakelet.com/" TargetMode="External"/><Relationship Id="rId45" Type="http://schemas.openxmlformats.org/officeDocument/2006/relationships/hyperlink" Target="https://nearpod.com/" TargetMode="External"/><Relationship Id="rId5" Type="http://schemas.openxmlformats.org/officeDocument/2006/relationships/footnotes" Target="footnotes.xml"/><Relationship Id="rId15" Type="http://schemas.openxmlformats.org/officeDocument/2006/relationships/hyperlink" Target="https://www.youtube.com/watch?v=qgA0heASPZE&amp;app=desktop" TargetMode="External"/><Relationship Id="rId23" Type="http://schemas.openxmlformats.org/officeDocument/2006/relationships/hyperlink" Target="https://nearpod.com/" TargetMode="External"/><Relationship Id="rId28" Type="http://schemas.openxmlformats.org/officeDocument/2006/relationships/hyperlink" Target="https://dlinstruments.glideapp.io/?fbclid=IwAR28PdZGkBN0_cWvRCtm94RvR4EEUGqKNSeTVSouPcqrGl7hYIUc2gUShqM" TargetMode="External"/><Relationship Id="rId36" Type="http://schemas.openxmlformats.org/officeDocument/2006/relationships/hyperlink" Target="https://classroom.google.com/h" TargetMode="External"/><Relationship Id="rId10" Type="http://schemas.openxmlformats.org/officeDocument/2006/relationships/hyperlink" Target="mailto:gelashvilitina@SJUNI.EDU.GE" TargetMode="External"/><Relationship Id="rId19" Type="http://schemas.openxmlformats.org/officeDocument/2006/relationships/hyperlink" Target="https://www.youtube.com/watch?v=2csG1yvghnY" TargetMode="External"/><Relationship Id="rId31" Type="http://schemas.openxmlformats.org/officeDocument/2006/relationships/hyperlink" Target="https://jeopardylabs.com/" TargetMode="External"/><Relationship Id="rId44" Type="http://schemas.openxmlformats.org/officeDocument/2006/relationships/hyperlink" Target="https://www.peardeck.com/googleslides" TargetMode="External"/><Relationship Id="rId4" Type="http://schemas.openxmlformats.org/officeDocument/2006/relationships/webSettings" Target="webSettings.xml"/><Relationship Id="rId9" Type="http://schemas.openxmlformats.org/officeDocument/2006/relationships/hyperlink" Target="mailto:tinikogel@gmail.com" TargetMode="External"/><Relationship Id="rId14" Type="http://schemas.openxmlformats.org/officeDocument/2006/relationships/hyperlink" Target="https://classroom.google.com/h" TargetMode="External"/><Relationship Id="rId22" Type="http://schemas.openxmlformats.org/officeDocument/2006/relationships/hyperlink" Target="https://www.peardeck.com/googleslides" TargetMode="External"/><Relationship Id="rId27" Type="http://schemas.openxmlformats.org/officeDocument/2006/relationships/hyperlink" Target="https://dlinstruments.glideapp.io/?fbclid=IwAR28PdZGkBN0_cWvRCtm94RvR4EEUGqKNSeTVSouPcqrGl7hYIUc2gUShqM" TargetMode="External"/><Relationship Id="rId30" Type="http://schemas.openxmlformats.org/officeDocument/2006/relationships/hyperlink" Target="https://quizizz.com/" TargetMode="External"/><Relationship Id="rId35" Type="http://schemas.openxmlformats.org/officeDocument/2006/relationships/hyperlink" Target="https://h5p.com/" TargetMode="External"/><Relationship Id="rId43" Type="http://schemas.openxmlformats.org/officeDocument/2006/relationships/hyperlink" Target="https://www.sli.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18</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TINA</cp:lastModifiedBy>
  <cp:revision>9</cp:revision>
  <dcterms:created xsi:type="dcterms:W3CDTF">2022-02-06T10:18:00Z</dcterms:created>
  <dcterms:modified xsi:type="dcterms:W3CDTF">2022-10-27T19:04:00Z</dcterms:modified>
</cp:coreProperties>
</file>